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A93AE0" w14:textId="550B1079" w:rsidR="00A340AE" w:rsidRPr="004D55DB" w:rsidRDefault="004D55DB">
      <w:pPr>
        <w:pStyle w:val="Heading1"/>
        <w:keepNext w:val="0"/>
        <w:keepLines w:val="0"/>
        <w:spacing w:before="360" w:after="240" w:line="240" w:lineRule="auto"/>
        <w:jc w:val="center"/>
        <w:rPr>
          <w:rFonts w:ascii="Calibri" w:eastAsia="Calibri" w:hAnsi="Calibri" w:cs="Calibri"/>
          <w:color w:val="262626" w:themeColor="text1" w:themeTint="D9"/>
          <w:sz w:val="40"/>
          <w:szCs w:val="40"/>
        </w:rPr>
      </w:pPr>
      <w:r w:rsidRPr="004D55DB">
        <w:rPr>
          <w:rFonts w:ascii="Calibri" w:eastAsia="Calibri" w:hAnsi="Calibri" w:cs="Calibri"/>
          <w:color w:val="262626" w:themeColor="text1" w:themeTint="D9"/>
          <w:sz w:val="40"/>
          <w:szCs w:val="40"/>
        </w:rPr>
        <w:t>Wellbrook School: Curriculum Policy</w:t>
      </w:r>
    </w:p>
    <w:p w14:paraId="754466E2" w14:textId="77777777" w:rsidR="00A340AE" w:rsidRDefault="00A340AE">
      <w:pPr>
        <w:spacing w:after="160" w:line="288" w:lineRule="auto"/>
        <w:rPr>
          <w:rFonts w:ascii="Calibri" w:eastAsia="Calibri" w:hAnsi="Calibri" w:cs="Calibri"/>
        </w:rPr>
      </w:pPr>
    </w:p>
    <w:p w14:paraId="5C2BDF31" w14:textId="77777777" w:rsidR="00A340AE" w:rsidRDefault="00A340AE">
      <w:pPr>
        <w:spacing w:after="160" w:line="288" w:lineRule="auto"/>
        <w:rPr>
          <w:rFonts w:ascii="Calibri" w:eastAsia="Calibri" w:hAnsi="Calibri" w:cs="Calibri"/>
        </w:rPr>
      </w:pPr>
    </w:p>
    <w:p w14:paraId="1A1E34A4" w14:textId="77777777" w:rsidR="00A340AE" w:rsidRDefault="00A340AE">
      <w:pPr>
        <w:spacing w:after="160" w:line="288" w:lineRule="auto"/>
        <w:rPr>
          <w:rFonts w:ascii="Calibri" w:eastAsia="Calibri" w:hAnsi="Calibri" w:cs="Calibri"/>
        </w:rPr>
      </w:pPr>
    </w:p>
    <w:p w14:paraId="13D64941" w14:textId="77777777" w:rsidR="00A340AE" w:rsidRDefault="00A340AE">
      <w:pPr>
        <w:spacing w:after="160" w:line="288" w:lineRule="auto"/>
        <w:rPr>
          <w:rFonts w:ascii="Calibri" w:eastAsia="Calibri" w:hAnsi="Calibri" w:cs="Calibri"/>
        </w:rPr>
      </w:pPr>
    </w:p>
    <w:p w14:paraId="1EC4F5A4" w14:textId="77777777" w:rsidR="00A340AE" w:rsidRDefault="004D55DB">
      <w:pPr>
        <w:spacing w:after="160" w:line="288" w:lineRule="auto"/>
        <w:jc w:val="center"/>
        <w:rPr>
          <w:rFonts w:ascii="Calibri" w:eastAsia="Calibri" w:hAnsi="Calibri" w:cs="Calibri"/>
          <w:color w:val="2F5496"/>
          <w:sz w:val="200"/>
          <w:szCs w:val="200"/>
        </w:rPr>
      </w:pPr>
      <w:r>
        <w:rPr>
          <w:rFonts w:ascii="Calibri" w:eastAsia="Calibri" w:hAnsi="Calibri" w:cs="Calibri"/>
          <w:noProof/>
        </w:rPr>
        <w:drawing>
          <wp:inline distT="114300" distB="114300" distL="114300" distR="114300" wp14:anchorId="25928CB2" wp14:editId="022C608F">
            <wp:extent cx="2658900" cy="2402858"/>
            <wp:effectExtent l="0" t="0" r="0" b="0"/>
            <wp:docPr id="151409808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2658900" cy="2402858"/>
                    </a:xfrm>
                    <a:prstGeom prst="rect">
                      <a:avLst/>
                    </a:prstGeom>
                    <a:ln/>
                  </pic:spPr>
                </pic:pic>
              </a:graphicData>
            </a:graphic>
          </wp:inline>
        </w:drawing>
      </w:r>
    </w:p>
    <w:p w14:paraId="051062CF" w14:textId="77777777" w:rsidR="00A340AE" w:rsidRDefault="00A340AE">
      <w:pPr>
        <w:spacing w:after="160" w:line="288" w:lineRule="auto"/>
        <w:jc w:val="center"/>
        <w:rPr>
          <w:rFonts w:ascii="Calibri" w:eastAsia="Calibri" w:hAnsi="Calibri" w:cs="Calibri"/>
          <w:sz w:val="24"/>
          <w:szCs w:val="24"/>
        </w:rPr>
      </w:pPr>
    </w:p>
    <w:p w14:paraId="60AB4496" w14:textId="77777777" w:rsidR="00A340AE" w:rsidRDefault="00A340AE">
      <w:pPr>
        <w:spacing w:after="160" w:line="288" w:lineRule="auto"/>
        <w:rPr>
          <w:rFonts w:ascii="Calibri" w:eastAsia="Calibri" w:hAnsi="Calibri" w:cs="Calibri"/>
          <w:sz w:val="24"/>
          <w:szCs w:val="24"/>
        </w:rPr>
      </w:pPr>
    </w:p>
    <w:p w14:paraId="257320D6" w14:textId="77777777" w:rsidR="00A340AE" w:rsidRDefault="00A340AE">
      <w:pPr>
        <w:spacing w:after="160" w:line="288" w:lineRule="auto"/>
        <w:rPr>
          <w:rFonts w:ascii="Calibri" w:eastAsia="Calibri" w:hAnsi="Calibri" w:cs="Calibri"/>
          <w:sz w:val="24"/>
          <w:szCs w:val="24"/>
        </w:rPr>
      </w:pPr>
    </w:p>
    <w:p w14:paraId="4CBF6C43" w14:textId="77777777" w:rsidR="00A340AE" w:rsidRDefault="00A340AE">
      <w:pPr>
        <w:spacing w:after="160" w:line="288" w:lineRule="auto"/>
        <w:rPr>
          <w:rFonts w:ascii="Calibri" w:eastAsia="Calibri" w:hAnsi="Calibri" w:cs="Calibri"/>
          <w:sz w:val="24"/>
          <w:szCs w:val="24"/>
        </w:rPr>
      </w:pPr>
    </w:p>
    <w:p w14:paraId="66A91ADB" w14:textId="77777777" w:rsidR="00A340AE" w:rsidRDefault="00A340AE">
      <w:pPr>
        <w:spacing w:after="160" w:line="288" w:lineRule="auto"/>
        <w:rPr>
          <w:rFonts w:ascii="Calibri" w:eastAsia="Calibri" w:hAnsi="Calibri" w:cs="Calibri"/>
          <w:sz w:val="24"/>
          <w:szCs w:val="24"/>
        </w:rPr>
      </w:pPr>
    </w:p>
    <w:p w14:paraId="202B68C2" w14:textId="77777777" w:rsidR="00A340AE" w:rsidRDefault="00A340AE">
      <w:pPr>
        <w:spacing w:after="160" w:line="288" w:lineRule="auto"/>
        <w:rPr>
          <w:rFonts w:ascii="Calibri" w:eastAsia="Calibri" w:hAnsi="Calibri" w:cs="Calibri"/>
        </w:rPr>
      </w:pPr>
    </w:p>
    <w:tbl>
      <w:tblPr>
        <w:tblStyle w:val="a1"/>
        <w:tblW w:w="8632" w:type="dxa"/>
        <w:jc w:val="center"/>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4A0" w:firstRow="1" w:lastRow="0" w:firstColumn="1" w:lastColumn="0" w:noHBand="0" w:noVBand="1"/>
      </w:tblPr>
      <w:tblGrid>
        <w:gridCol w:w="3256"/>
        <w:gridCol w:w="5376"/>
      </w:tblGrid>
      <w:tr w:rsidR="002C6701" w14:paraId="16313559" w14:textId="77777777" w:rsidTr="002C670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tcPr>
          <w:p w14:paraId="345E1BA7" w14:textId="0AAF501E" w:rsidR="002C6701" w:rsidRPr="00947868" w:rsidRDefault="002C6701">
            <w:pPr>
              <w:rPr>
                <w:rFonts w:asciiTheme="majorHAnsi" w:hAnsiTheme="majorHAnsi" w:cstheme="majorHAnsi"/>
              </w:rPr>
            </w:pPr>
            <w:r w:rsidRPr="00947868">
              <w:rPr>
                <w:rFonts w:asciiTheme="majorHAnsi" w:hAnsiTheme="majorHAnsi" w:cstheme="majorHAnsi"/>
                <w:color w:val="auto"/>
              </w:rPr>
              <w:t>Reviewed by:</w:t>
            </w:r>
          </w:p>
        </w:tc>
        <w:tc>
          <w:tcPr>
            <w:tcW w:w="5376" w:type="dxa"/>
          </w:tcPr>
          <w:p w14:paraId="3D255CA9" w14:textId="2ADA41BB" w:rsidR="002C6701" w:rsidRPr="003227D4" w:rsidRDefault="004C01BC" w:rsidP="77987A65">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color w:val="000000" w:themeColor="text1"/>
              </w:rPr>
            </w:pPr>
            <w:r w:rsidRPr="003227D4">
              <w:rPr>
                <w:rFonts w:ascii="Calibri" w:eastAsia="Calibri" w:hAnsi="Calibri" w:cs="Calibri"/>
                <w:b w:val="0"/>
                <w:bCs/>
                <w:color w:val="000000" w:themeColor="text1"/>
              </w:rPr>
              <w:t>S. Hughes</w:t>
            </w:r>
          </w:p>
        </w:tc>
      </w:tr>
      <w:tr w:rsidR="002C6701" w14:paraId="6FCB0089" w14:textId="77777777" w:rsidTr="002C67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tcPr>
          <w:p w14:paraId="030F7F44" w14:textId="5429CDAC" w:rsidR="002C6701" w:rsidRPr="00947868" w:rsidRDefault="002C6701">
            <w:pPr>
              <w:rPr>
                <w:rFonts w:asciiTheme="majorHAnsi" w:hAnsiTheme="majorHAnsi" w:cstheme="majorHAnsi"/>
              </w:rPr>
            </w:pPr>
            <w:r w:rsidRPr="00947868">
              <w:rPr>
                <w:rFonts w:asciiTheme="majorHAnsi" w:hAnsiTheme="majorHAnsi" w:cstheme="majorHAnsi"/>
                <w:color w:val="auto"/>
              </w:rPr>
              <w:t>Last Review Date:</w:t>
            </w:r>
          </w:p>
        </w:tc>
        <w:tc>
          <w:tcPr>
            <w:tcW w:w="5376" w:type="dxa"/>
          </w:tcPr>
          <w:p w14:paraId="0491F44D" w14:textId="6E0086C6" w:rsidR="002C6701" w:rsidRPr="77987A65" w:rsidRDefault="0062444A" w:rsidP="77987A6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rPr>
            </w:pPr>
            <w:r>
              <w:rPr>
                <w:rFonts w:ascii="Calibri" w:eastAsia="Calibri" w:hAnsi="Calibri" w:cs="Calibri"/>
                <w:color w:val="000000" w:themeColor="text1"/>
              </w:rPr>
              <w:t>July 2025</w:t>
            </w:r>
          </w:p>
        </w:tc>
      </w:tr>
      <w:tr w:rsidR="002C6701" w14:paraId="705357D6" w14:textId="77777777" w:rsidTr="002C6701">
        <w:trPr>
          <w:jc w:val="center"/>
        </w:trPr>
        <w:tc>
          <w:tcPr>
            <w:cnfStyle w:val="001000000000" w:firstRow="0" w:lastRow="0" w:firstColumn="1" w:lastColumn="0" w:oddVBand="0" w:evenVBand="0" w:oddHBand="0" w:evenHBand="0" w:firstRowFirstColumn="0" w:firstRowLastColumn="0" w:lastRowFirstColumn="0" w:lastRowLastColumn="0"/>
            <w:tcW w:w="3256" w:type="dxa"/>
          </w:tcPr>
          <w:p w14:paraId="78D8500D" w14:textId="5CB50623" w:rsidR="002C6701" w:rsidRPr="00947868" w:rsidRDefault="002C6701">
            <w:pPr>
              <w:spacing w:after="160" w:line="288" w:lineRule="auto"/>
              <w:ind w:right="156"/>
              <w:rPr>
                <w:rFonts w:asciiTheme="majorHAnsi" w:eastAsia="Calibri" w:hAnsiTheme="majorHAnsi" w:cstheme="majorHAnsi"/>
                <w:color w:val="000000"/>
              </w:rPr>
            </w:pPr>
            <w:r w:rsidRPr="00947868">
              <w:rPr>
                <w:rFonts w:asciiTheme="majorHAnsi" w:eastAsia="Calibri" w:hAnsiTheme="majorHAnsi" w:cstheme="majorHAnsi"/>
                <w:color w:val="000000" w:themeColor="text1"/>
              </w:rPr>
              <w:t>Approved by:</w:t>
            </w:r>
          </w:p>
        </w:tc>
        <w:tc>
          <w:tcPr>
            <w:tcW w:w="5376" w:type="dxa"/>
          </w:tcPr>
          <w:p w14:paraId="1D83EFD2" w14:textId="38F81364" w:rsidR="002C6701" w:rsidRPr="00783BE6" w:rsidRDefault="00BA45DA">
            <w:pPr>
              <w:spacing w:after="160" w:line="288" w:lineRule="auto"/>
              <w:ind w:right="156"/>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highlight w:val="yellow"/>
              </w:rPr>
            </w:pPr>
            <w:r w:rsidRPr="00BA45DA">
              <w:rPr>
                <w:rFonts w:ascii="Calibri" w:eastAsia="Calibri" w:hAnsi="Calibri" w:cs="Calibri"/>
                <w:color w:val="000000"/>
              </w:rPr>
              <w:t>Anita Sharma</w:t>
            </w:r>
          </w:p>
        </w:tc>
      </w:tr>
      <w:tr w:rsidR="002C6701" w14:paraId="2CB1BFBB" w14:textId="77777777" w:rsidTr="002C67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tcPr>
          <w:p w14:paraId="37DE95A5" w14:textId="29EC1CA0" w:rsidR="002C6701" w:rsidRPr="00947868" w:rsidRDefault="002C6701">
            <w:pPr>
              <w:spacing w:after="160" w:line="288" w:lineRule="auto"/>
              <w:ind w:right="156"/>
              <w:rPr>
                <w:rFonts w:asciiTheme="majorHAnsi" w:eastAsia="Calibri" w:hAnsiTheme="majorHAnsi" w:cstheme="majorHAnsi"/>
                <w:color w:val="000000" w:themeColor="text1"/>
              </w:rPr>
            </w:pPr>
            <w:r w:rsidRPr="00947868">
              <w:rPr>
                <w:rFonts w:asciiTheme="majorHAnsi" w:eastAsia="Calibri" w:hAnsiTheme="majorHAnsi" w:cstheme="majorHAnsi"/>
                <w:color w:val="000000" w:themeColor="text1"/>
              </w:rPr>
              <w:t>Approval Date:</w:t>
            </w:r>
          </w:p>
        </w:tc>
        <w:tc>
          <w:tcPr>
            <w:tcW w:w="5376" w:type="dxa"/>
          </w:tcPr>
          <w:p w14:paraId="711F9DB3" w14:textId="4DCF8DF5" w:rsidR="002C6701" w:rsidRDefault="0062444A">
            <w:pPr>
              <w:spacing w:after="160" w:line="288" w:lineRule="auto"/>
              <w:ind w:right="156"/>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July 2025</w:t>
            </w:r>
          </w:p>
        </w:tc>
      </w:tr>
      <w:tr w:rsidR="002C6701" w14:paraId="2EF4F125" w14:textId="77777777" w:rsidTr="002C6701">
        <w:trPr>
          <w:jc w:val="center"/>
        </w:trPr>
        <w:tc>
          <w:tcPr>
            <w:cnfStyle w:val="001000000000" w:firstRow="0" w:lastRow="0" w:firstColumn="1" w:lastColumn="0" w:oddVBand="0" w:evenVBand="0" w:oddHBand="0" w:evenHBand="0" w:firstRowFirstColumn="0" w:firstRowLastColumn="0" w:lastRowFirstColumn="0" w:lastRowLastColumn="0"/>
            <w:tcW w:w="3256" w:type="dxa"/>
          </w:tcPr>
          <w:p w14:paraId="5512268D" w14:textId="0B2101D8" w:rsidR="002C6701" w:rsidRPr="00947868" w:rsidRDefault="002C6701">
            <w:pPr>
              <w:spacing w:after="160" w:line="288" w:lineRule="auto"/>
              <w:ind w:right="156"/>
              <w:rPr>
                <w:rFonts w:asciiTheme="majorHAnsi" w:eastAsia="Calibri" w:hAnsiTheme="majorHAnsi" w:cstheme="majorHAnsi"/>
                <w:b w:val="0"/>
                <w:color w:val="000000"/>
              </w:rPr>
            </w:pPr>
            <w:r w:rsidRPr="00947868">
              <w:rPr>
                <w:rFonts w:asciiTheme="majorHAnsi" w:eastAsia="Calibri" w:hAnsiTheme="majorHAnsi" w:cstheme="majorHAnsi"/>
                <w:color w:val="000000"/>
              </w:rPr>
              <w:t xml:space="preserve">Next Review </w:t>
            </w:r>
            <w:r w:rsidR="003227D4">
              <w:rPr>
                <w:rFonts w:asciiTheme="majorHAnsi" w:eastAsia="Calibri" w:hAnsiTheme="majorHAnsi" w:cstheme="majorHAnsi"/>
                <w:color w:val="000000"/>
              </w:rPr>
              <w:t>D</w:t>
            </w:r>
            <w:r w:rsidRPr="00947868">
              <w:rPr>
                <w:rFonts w:asciiTheme="majorHAnsi" w:eastAsia="Calibri" w:hAnsiTheme="majorHAnsi" w:cstheme="majorHAnsi"/>
                <w:color w:val="000000"/>
              </w:rPr>
              <w:t>ate:</w:t>
            </w:r>
            <w:r w:rsidRPr="00947868">
              <w:rPr>
                <w:rFonts w:asciiTheme="majorHAnsi" w:eastAsia="Calibri" w:hAnsiTheme="majorHAnsi" w:cstheme="majorHAnsi"/>
                <w:color w:val="000000" w:themeColor="text1"/>
              </w:rPr>
              <w:t xml:space="preserve"> </w:t>
            </w:r>
          </w:p>
        </w:tc>
        <w:tc>
          <w:tcPr>
            <w:tcW w:w="5376" w:type="dxa"/>
          </w:tcPr>
          <w:p w14:paraId="485D8E86" w14:textId="5D89160B" w:rsidR="002C6701" w:rsidRDefault="00906E07">
            <w:pPr>
              <w:spacing w:after="160" w:line="288" w:lineRule="auto"/>
              <w:ind w:right="156"/>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themeColor="text1"/>
              </w:rPr>
              <w:t xml:space="preserve">July </w:t>
            </w:r>
            <w:r w:rsidR="002C6701" w:rsidRPr="7C466877">
              <w:rPr>
                <w:rFonts w:ascii="Calibri" w:eastAsia="Calibri" w:hAnsi="Calibri" w:cs="Calibri"/>
                <w:color w:val="000000" w:themeColor="text1"/>
              </w:rPr>
              <w:t>202</w:t>
            </w:r>
            <w:r w:rsidR="0062444A">
              <w:rPr>
                <w:rFonts w:ascii="Calibri" w:eastAsia="Calibri" w:hAnsi="Calibri" w:cs="Calibri"/>
                <w:color w:val="000000" w:themeColor="text1"/>
              </w:rPr>
              <w:t>6</w:t>
            </w:r>
          </w:p>
        </w:tc>
      </w:tr>
      <w:tr w:rsidR="002C6701" w14:paraId="20B51014" w14:textId="77777777" w:rsidTr="002C67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tcPr>
          <w:p w14:paraId="05D3E3E6" w14:textId="50FBC35D" w:rsidR="002C6701" w:rsidRPr="00947868" w:rsidRDefault="002C6701">
            <w:pPr>
              <w:spacing w:after="160" w:line="288" w:lineRule="auto"/>
              <w:ind w:right="156"/>
              <w:rPr>
                <w:rFonts w:asciiTheme="majorHAnsi" w:eastAsia="Calibri" w:hAnsiTheme="majorHAnsi" w:cstheme="majorHAnsi"/>
                <w:color w:val="000000"/>
              </w:rPr>
            </w:pPr>
            <w:r w:rsidRPr="00947868">
              <w:rPr>
                <w:rFonts w:asciiTheme="majorHAnsi" w:eastAsia="Calibri" w:hAnsiTheme="majorHAnsi" w:cstheme="majorHAnsi"/>
                <w:color w:val="000000"/>
              </w:rPr>
              <w:t xml:space="preserve">Version Number: </w:t>
            </w:r>
          </w:p>
        </w:tc>
        <w:tc>
          <w:tcPr>
            <w:tcW w:w="5376" w:type="dxa"/>
          </w:tcPr>
          <w:p w14:paraId="2CDA9EA9" w14:textId="56666E46" w:rsidR="002C6701" w:rsidRDefault="002C6701">
            <w:pPr>
              <w:spacing w:after="160" w:line="288" w:lineRule="auto"/>
              <w:ind w:right="156"/>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V</w:t>
            </w:r>
            <w:r w:rsidR="00BA45DA">
              <w:rPr>
                <w:rFonts w:ascii="Calibri" w:eastAsia="Calibri" w:hAnsi="Calibri" w:cs="Calibri"/>
                <w:color w:val="000000"/>
              </w:rPr>
              <w:t>3.0</w:t>
            </w:r>
          </w:p>
        </w:tc>
      </w:tr>
    </w:tbl>
    <w:p w14:paraId="2BEDBBA6" w14:textId="77777777" w:rsidR="00B41AD5" w:rsidRDefault="00B41AD5">
      <w:pPr>
        <w:spacing w:after="160" w:line="288" w:lineRule="auto"/>
        <w:rPr>
          <w:rFonts w:ascii="Calibri" w:eastAsia="Calibri" w:hAnsi="Calibri" w:cs="Calibri"/>
          <w:b/>
          <w:sz w:val="32"/>
          <w:szCs w:val="32"/>
        </w:rPr>
      </w:pPr>
    </w:p>
    <w:p w14:paraId="04E269E9" w14:textId="77777777" w:rsidR="003227D4" w:rsidRDefault="003227D4">
      <w:pPr>
        <w:spacing w:after="160" w:line="288" w:lineRule="auto"/>
        <w:rPr>
          <w:rFonts w:ascii="Calibri" w:eastAsia="Calibri" w:hAnsi="Calibri" w:cs="Calibri"/>
          <w:b/>
          <w:sz w:val="32"/>
          <w:szCs w:val="32"/>
        </w:rPr>
      </w:pPr>
    </w:p>
    <w:p w14:paraId="5EC288F6" w14:textId="77777777" w:rsidR="003227D4" w:rsidRDefault="003227D4">
      <w:pPr>
        <w:spacing w:after="160" w:line="288" w:lineRule="auto"/>
        <w:rPr>
          <w:rFonts w:ascii="Calibri" w:eastAsia="Calibri" w:hAnsi="Calibri" w:cs="Calibri"/>
          <w:b/>
          <w:sz w:val="32"/>
          <w:szCs w:val="32"/>
        </w:rPr>
      </w:pPr>
    </w:p>
    <w:p w14:paraId="1C559414" w14:textId="4D46B07E" w:rsidR="00A340AE" w:rsidRDefault="004D55DB">
      <w:pPr>
        <w:spacing w:after="160" w:line="288" w:lineRule="auto"/>
        <w:rPr>
          <w:rFonts w:ascii="Calibri" w:eastAsia="Calibri" w:hAnsi="Calibri" w:cs="Calibri"/>
          <w:sz w:val="32"/>
          <w:szCs w:val="32"/>
        </w:rPr>
      </w:pPr>
      <w:r>
        <w:rPr>
          <w:rFonts w:ascii="Calibri" w:eastAsia="Calibri" w:hAnsi="Calibri" w:cs="Calibri"/>
          <w:b/>
          <w:sz w:val="32"/>
          <w:szCs w:val="32"/>
        </w:rPr>
        <w:lastRenderedPageBreak/>
        <w:t>Introduction</w:t>
      </w:r>
    </w:p>
    <w:p w14:paraId="1A1E8A86" w14:textId="77777777" w:rsidR="00A340AE" w:rsidRDefault="004D55DB">
      <w:pPr>
        <w:spacing w:after="160" w:line="288" w:lineRule="auto"/>
        <w:rPr>
          <w:rFonts w:ascii="Calibri" w:eastAsia="Calibri" w:hAnsi="Calibri" w:cs="Calibri"/>
          <w:sz w:val="24"/>
          <w:szCs w:val="24"/>
        </w:rPr>
      </w:pPr>
      <w:r>
        <w:rPr>
          <w:rFonts w:ascii="Calibri" w:eastAsia="Calibri" w:hAnsi="Calibri" w:cs="Calibri"/>
          <w:sz w:val="24"/>
          <w:szCs w:val="24"/>
        </w:rPr>
        <w:t>At Wellbrook School, we strive to provide every child with the opportunity to unlock their potential. We honour and celebrate their individuality and tailor our instruction to their personal needs. Our goal is to nurture self-confidence and provide students with the support necessary to help them reach heights they didn’t think were possible. We want parents to imagine the possibilities when they walk through our doors and be filled with hope as they see their children achieve beyond their expectations. We strive to be a place where children feel they belong and can thrive.</w:t>
      </w:r>
    </w:p>
    <w:p w14:paraId="20B5068E" w14:textId="77777777" w:rsidR="00A340AE" w:rsidRDefault="004D55DB">
      <w:pPr>
        <w:spacing w:after="160" w:line="288" w:lineRule="auto"/>
        <w:rPr>
          <w:rFonts w:ascii="Calibri" w:eastAsia="Calibri" w:hAnsi="Calibri" w:cs="Calibri"/>
          <w:sz w:val="24"/>
          <w:szCs w:val="24"/>
        </w:rPr>
      </w:pPr>
      <w:r>
        <w:rPr>
          <w:rFonts w:ascii="Calibri" w:eastAsia="Calibri" w:hAnsi="Calibri" w:cs="Calibri"/>
          <w:sz w:val="24"/>
          <w:szCs w:val="24"/>
        </w:rPr>
        <w:t xml:space="preserve">Overall, we aim </w:t>
      </w:r>
    </w:p>
    <w:p w14:paraId="5BC94130" w14:textId="77777777" w:rsidR="00A340AE" w:rsidRDefault="004D55DB">
      <w:pPr>
        <w:numPr>
          <w:ilvl w:val="0"/>
          <w:numId w:val="23"/>
        </w:numPr>
        <w:spacing w:line="288" w:lineRule="auto"/>
        <w:rPr>
          <w:rFonts w:ascii="Calibri" w:eastAsia="Calibri" w:hAnsi="Calibri" w:cs="Calibri"/>
          <w:sz w:val="24"/>
          <w:szCs w:val="24"/>
        </w:rPr>
      </w:pPr>
      <w:r>
        <w:rPr>
          <w:rFonts w:ascii="Calibri" w:eastAsia="Calibri" w:hAnsi="Calibri" w:cs="Calibri"/>
          <w:sz w:val="24"/>
          <w:szCs w:val="24"/>
        </w:rPr>
        <w:t xml:space="preserve">to provide the necessary support and challenge for pupils to achieve better than expected and be ready for the next stage of their education </w:t>
      </w:r>
    </w:p>
    <w:p w14:paraId="52D6B2D7" w14:textId="77777777" w:rsidR="00A340AE" w:rsidRDefault="004D55DB">
      <w:pPr>
        <w:numPr>
          <w:ilvl w:val="0"/>
          <w:numId w:val="23"/>
        </w:numPr>
        <w:spacing w:line="288" w:lineRule="auto"/>
        <w:rPr>
          <w:rFonts w:ascii="Calibri" w:eastAsia="Calibri" w:hAnsi="Calibri" w:cs="Calibri"/>
        </w:rPr>
      </w:pPr>
      <w:r>
        <w:rPr>
          <w:rFonts w:ascii="Calibri" w:eastAsia="Calibri" w:hAnsi="Calibri" w:cs="Calibri"/>
          <w:sz w:val="24"/>
          <w:szCs w:val="24"/>
        </w:rPr>
        <w:t xml:space="preserve">to improve our </w:t>
      </w:r>
      <w:proofErr w:type="gramStart"/>
      <w:r>
        <w:rPr>
          <w:rFonts w:ascii="Calibri" w:eastAsia="Calibri" w:hAnsi="Calibri" w:cs="Calibri"/>
          <w:sz w:val="24"/>
          <w:szCs w:val="24"/>
        </w:rPr>
        <w:t>pupils</w:t>
      </w:r>
      <w:proofErr w:type="gramEnd"/>
      <w:r>
        <w:rPr>
          <w:rFonts w:ascii="Calibri" w:eastAsia="Calibri" w:hAnsi="Calibri" w:cs="Calibri"/>
          <w:sz w:val="24"/>
          <w:szCs w:val="24"/>
        </w:rPr>
        <w:t xml:space="preserve"> social interaction, social communication, and social imagination skills so they can better relate to others and increase their understanding of the world  </w:t>
      </w:r>
    </w:p>
    <w:p w14:paraId="1197CB3C" w14:textId="77777777" w:rsidR="00A340AE" w:rsidRDefault="004D55DB">
      <w:pPr>
        <w:numPr>
          <w:ilvl w:val="0"/>
          <w:numId w:val="23"/>
        </w:numPr>
        <w:spacing w:line="288" w:lineRule="auto"/>
        <w:rPr>
          <w:rFonts w:ascii="Calibri" w:eastAsia="Calibri" w:hAnsi="Calibri" w:cs="Calibri"/>
        </w:rPr>
      </w:pPr>
      <w:r>
        <w:rPr>
          <w:rFonts w:ascii="Calibri" w:eastAsia="Calibri" w:hAnsi="Calibri" w:cs="Calibri"/>
          <w:sz w:val="24"/>
          <w:szCs w:val="24"/>
        </w:rPr>
        <w:t xml:space="preserve">to provide relevant support for pupils social, emotional, and mental health needs so they can effectively engage with learning </w:t>
      </w:r>
    </w:p>
    <w:p w14:paraId="075C6A35" w14:textId="77777777" w:rsidR="00A340AE" w:rsidRDefault="00A340AE">
      <w:pPr>
        <w:spacing w:after="160" w:line="288" w:lineRule="auto"/>
        <w:rPr>
          <w:rFonts w:ascii="Calibri" w:eastAsia="Calibri" w:hAnsi="Calibri" w:cs="Calibri"/>
        </w:rPr>
      </w:pPr>
    </w:p>
    <w:p w14:paraId="1A3EE0B2" w14:textId="0A3BF9F7" w:rsidR="00A340AE" w:rsidRDefault="000262A2">
      <w:pPr>
        <w:spacing w:after="160" w:line="288" w:lineRule="auto"/>
        <w:rPr>
          <w:rFonts w:ascii="Calibri" w:eastAsia="Calibri" w:hAnsi="Calibri" w:cs="Calibri"/>
        </w:rPr>
      </w:pPr>
      <w:r w:rsidRPr="000262A2">
        <w:rPr>
          <w:rFonts w:ascii="Calibri" w:eastAsia="Calibri" w:hAnsi="Calibri" w:cs="Calibri"/>
          <w:sz w:val="24"/>
          <w:szCs w:val="24"/>
        </w:rPr>
        <w:t>Where pupils’ needs, prior attainment or SEND profile mean that full access to the National Curriculum is not appropriate, a bespoke curriculum pathway is implemented. This pathway is equally ambitious and carefully sequenced to meet individual needs. Our curriculum provides pupils with experience in linguistic, mathematical, scientific, technological, human and social, physical, aesthetic and creative education; personal, social, health and economic education; access to accurate, up-to-date careers guidance; and effective preparation for the opportunities, responsibilities and experiences of life in British society, as required by the Education (Independent School Standards) Regulations 2014. This policy gives an overview of that curriculum; however, details of what we want pupils to know and be able to do (curriculum intent) can be found in our curriculum plans.</w:t>
      </w:r>
    </w:p>
    <w:p w14:paraId="793EBC8A" w14:textId="77777777" w:rsidR="00A340AE" w:rsidRDefault="004D55DB">
      <w:pPr>
        <w:spacing w:after="160" w:line="288" w:lineRule="auto"/>
        <w:rPr>
          <w:rFonts w:ascii="Calibri" w:eastAsia="Calibri" w:hAnsi="Calibri" w:cs="Calibri"/>
          <w:sz w:val="24"/>
          <w:szCs w:val="24"/>
        </w:rPr>
      </w:pPr>
      <w:r>
        <w:rPr>
          <w:rFonts w:ascii="Calibri" w:eastAsia="Calibri" w:hAnsi="Calibri" w:cs="Calibri"/>
          <w:sz w:val="24"/>
          <w:szCs w:val="24"/>
        </w:rPr>
        <w:t>In this policy we will set out in general terms:</w:t>
      </w:r>
    </w:p>
    <w:p w14:paraId="76D3FCF4" w14:textId="77777777" w:rsidR="00A340AE" w:rsidRDefault="004D55DB">
      <w:pPr>
        <w:numPr>
          <w:ilvl w:val="0"/>
          <w:numId w:val="7"/>
        </w:numPr>
        <w:spacing w:line="288" w:lineRule="auto"/>
        <w:rPr>
          <w:rFonts w:ascii="Calibri" w:eastAsia="Calibri" w:hAnsi="Calibri" w:cs="Calibri"/>
          <w:sz w:val="24"/>
          <w:szCs w:val="24"/>
        </w:rPr>
      </w:pPr>
      <w:r>
        <w:rPr>
          <w:rFonts w:ascii="Calibri" w:eastAsia="Calibri" w:hAnsi="Calibri" w:cs="Calibri"/>
          <w:sz w:val="24"/>
          <w:szCs w:val="24"/>
        </w:rPr>
        <w:t>our provision of full-time education</w:t>
      </w:r>
    </w:p>
    <w:p w14:paraId="3D9C228A" w14:textId="77777777" w:rsidR="00A340AE" w:rsidRDefault="004D55DB">
      <w:pPr>
        <w:numPr>
          <w:ilvl w:val="0"/>
          <w:numId w:val="7"/>
        </w:numPr>
        <w:spacing w:line="288" w:lineRule="auto"/>
        <w:rPr>
          <w:rFonts w:ascii="Calibri" w:eastAsia="Calibri" w:hAnsi="Calibri" w:cs="Calibri"/>
          <w:b/>
          <w:sz w:val="24"/>
          <w:szCs w:val="24"/>
        </w:rPr>
      </w:pPr>
      <w:r>
        <w:rPr>
          <w:rFonts w:ascii="Calibri" w:eastAsia="Calibri" w:hAnsi="Calibri" w:cs="Calibri"/>
          <w:sz w:val="24"/>
          <w:szCs w:val="24"/>
        </w:rPr>
        <w:t>our curriculum approach and how we meet the needs of our pupils</w:t>
      </w:r>
    </w:p>
    <w:p w14:paraId="29E5D263" w14:textId="77777777" w:rsidR="00A340AE" w:rsidRDefault="004D55DB">
      <w:pPr>
        <w:numPr>
          <w:ilvl w:val="0"/>
          <w:numId w:val="7"/>
        </w:numPr>
        <w:spacing w:line="288" w:lineRule="auto"/>
        <w:rPr>
          <w:rFonts w:ascii="Calibri" w:eastAsia="Calibri" w:hAnsi="Calibri" w:cs="Calibri"/>
          <w:b/>
          <w:sz w:val="24"/>
          <w:szCs w:val="24"/>
        </w:rPr>
      </w:pPr>
      <w:r>
        <w:rPr>
          <w:rFonts w:ascii="Calibri" w:eastAsia="Calibri" w:hAnsi="Calibri" w:cs="Calibri"/>
          <w:sz w:val="24"/>
          <w:szCs w:val="24"/>
        </w:rPr>
        <w:t>how our curriculum meets the requirements of the Education (Independent School Standards) Regulations (2014)</w:t>
      </w:r>
    </w:p>
    <w:p w14:paraId="70C4FA07" w14:textId="77777777" w:rsidR="00A340AE" w:rsidRDefault="004D55DB">
      <w:pPr>
        <w:numPr>
          <w:ilvl w:val="0"/>
          <w:numId w:val="37"/>
        </w:numPr>
        <w:spacing w:line="288" w:lineRule="auto"/>
        <w:rPr>
          <w:rFonts w:ascii="Calibri" w:eastAsia="Calibri" w:hAnsi="Calibri" w:cs="Calibri"/>
          <w:b/>
          <w:sz w:val="24"/>
          <w:szCs w:val="24"/>
        </w:rPr>
      </w:pPr>
      <w:r>
        <w:rPr>
          <w:rFonts w:ascii="Calibri" w:eastAsia="Calibri" w:hAnsi="Calibri" w:cs="Calibri"/>
          <w:sz w:val="24"/>
          <w:szCs w:val="24"/>
        </w:rPr>
        <w:t>how work is planned</w:t>
      </w:r>
    </w:p>
    <w:p w14:paraId="4FB8C51F" w14:textId="77777777" w:rsidR="00A340AE" w:rsidRDefault="004D55DB">
      <w:pPr>
        <w:numPr>
          <w:ilvl w:val="0"/>
          <w:numId w:val="37"/>
        </w:numPr>
        <w:spacing w:line="288" w:lineRule="auto"/>
        <w:rPr>
          <w:rFonts w:ascii="Calibri" w:eastAsia="Calibri" w:hAnsi="Calibri" w:cs="Calibri"/>
          <w:b/>
          <w:sz w:val="24"/>
          <w:szCs w:val="24"/>
        </w:rPr>
      </w:pPr>
      <w:r>
        <w:rPr>
          <w:rFonts w:ascii="Calibri" w:eastAsia="Calibri" w:hAnsi="Calibri" w:cs="Calibri"/>
          <w:sz w:val="24"/>
          <w:szCs w:val="24"/>
        </w:rPr>
        <w:t>how each subject is taught</w:t>
      </w:r>
    </w:p>
    <w:p w14:paraId="7E6F035C" w14:textId="77777777" w:rsidR="00A340AE" w:rsidRDefault="004D55DB">
      <w:pPr>
        <w:numPr>
          <w:ilvl w:val="0"/>
          <w:numId w:val="37"/>
        </w:numPr>
        <w:spacing w:line="288" w:lineRule="auto"/>
        <w:rPr>
          <w:rFonts w:ascii="Calibri" w:eastAsia="Calibri" w:hAnsi="Calibri" w:cs="Calibri"/>
          <w:b/>
          <w:sz w:val="24"/>
          <w:szCs w:val="24"/>
        </w:rPr>
      </w:pPr>
      <w:r>
        <w:rPr>
          <w:rFonts w:ascii="Calibri" w:eastAsia="Calibri" w:hAnsi="Calibri" w:cs="Calibri"/>
          <w:sz w:val="24"/>
          <w:szCs w:val="24"/>
        </w:rPr>
        <w:t>how pupils are assessed</w:t>
      </w:r>
    </w:p>
    <w:p w14:paraId="03E0DD1B" w14:textId="77777777" w:rsidR="00A340AE" w:rsidRDefault="004D55DB">
      <w:pPr>
        <w:numPr>
          <w:ilvl w:val="0"/>
          <w:numId w:val="37"/>
        </w:numPr>
        <w:spacing w:line="288" w:lineRule="auto"/>
        <w:rPr>
          <w:rFonts w:ascii="Calibri" w:eastAsia="Calibri" w:hAnsi="Calibri" w:cs="Calibri"/>
          <w:b/>
          <w:sz w:val="24"/>
          <w:szCs w:val="24"/>
        </w:rPr>
      </w:pPr>
      <w:r>
        <w:rPr>
          <w:rFonts w:ascii="Calibri" w:eastAsia="Calibri" w:hAnsi="Calibri" w:cs="Calibri"/>
          <w:sz w:val="24"/>
          <w:szCs w:val="24"/>
        </w:rPr>
        <w:t>how we will report progress to parents or carers</w:t>
      </w:r>
    </w:p>
    <w:p w14:paraId="648F11E0" w14:textId="77777777" w:rsidR="00A340AE" w:rsidRDefault="004D55DB">
      <w:pPr>
        <w:numPr>
          <w:ilvl w:val="0"/>
          <w:numId w:val="37"/>
        </w:numPr>
        <w:spacing w:line="288" w:lineRule="auto"/>
        <w:rPr>
          <w:rFonts w:ascii="Calibri" w:eastAsia="Calibri" w:hAnsi="Calibri" w:cs="Calibri"/>
          <w:sz w:val="24"/>
          <w:szCs w:val="24"/>
        </w:rPr>
      </w:pPr>
      <w:r>
        <w:rPr>
          <w:rFonts w:ascii="Calibri" w:eastAsia="Calibri" w:hAnsi="Calibri" w:cs="Calibri"/>
          <w:sz w:val="24"/>
          <w:szCs w:val="24"/>
        </w:rPr>
        <w:t>how the curriculum:</w:t>
      </w:r>
    </w:p>
    <w:p w14:paraId="5FAD99A3" w14:textId="77777777" w:rsidR="00A340AE" w:rsidRDefault="004D55DB">
      <w:pPr>
        <w:keepNext/>
        <w:keepLines/>
        <w:numPr>
          <w:ilvl w:val="1"/>
          <w:numId w:val="37"/>
        </w:numPr>
        <w:spacing w:line="288" w:lineRule="auto"/>
        <w:rPr>
          <w:rFonts w:ascii="Calibri" w:eastAsia="Calibri" w:hAnsi="Calibri" w:cs="Calibri"/>
          <w:sz w:val="24"/>
          <w:szCs w:val="24"/>
        </w:rPr>
      </w:pPr>
      <w:r>
        <w:rPr>
          <w:rFonts w:ascii="Calibri" w:eastAsia="Calibri" w:hAnsi="Calibri" w:cs="Calibri"/>
          <w:sz w:val="24"/>
          <w:szCs w:val="24"/>
        </w:rPr>
        <w:lastRenderedPageBreak/>
        <w:t xml:space="preserve">promotes pupils Spiritual, Moral, Social and Cultural development (SMSC) </w:t>
      </w:r>
    </w:p>
    <w:p w14:paraId="21EBE533" w14:textId="77777777" w:rsidR="00A340AE" w:rsidRDefault="004D55DB">
      <w:pPr>
        <w:keepNext/>
        <w:keepLines/>
        <w:numPr>
          <w:ilvl w:val="1"/>
          <w:numId w:val="37"/>
        </w:numPr>
        <w:spacing w:line="288" w:lineRule="auto"/>
        <w:rPr>
          <w:rFonts w:ascii="Calibri" w:eastAsia="Calibri" w:hAnsi="Calibri" w:cs="Calibri"/>
          <w:sz w:val="24"/>
          <w:szCs w:val="24"/>
        </w:rPr>
      </w:pPr>
      <w:r>
        <w:rPr>
          <w:rFonts w:ascii="Calibri" w:eastAsia="Calibri" w:hAnsi="Calibri" w:cs="Calibri"/>
          <w:sz w:val="24"/>
          <w:szCs w:val="24"/>
        </w:rPr>
        <w:t>promotes Fundamental British Values</w:t>
      </w:r>
    </w:p>
    <w:p w14:paraId="71C486FA" w14:textId="77777777" w:rsidR="00A340AE" w:rsidRDefault="004D55DB">
      <w:pPr>
        <w:keepNext/>
        <w:keepLines/>
        <w:numPr>
          <w:ilvl w:val="1"/>
          <w:numId w:val="37"/>
        </w:numPr>
        <w:spacing w:line="288" w:lineRule="auto"/>
        <w:rPr>
          <w:rFonts w:ascii="Calibri" w:eastAsia="Calibri" w:hAnsi="Calibri" w:cs="Calibri"/>
          <w:sz w:val="24"/>
          <w:szCs w:val="24"/>
        </w:rPr>
      </w:pPr>
      <w:r>
        <w:rPr>
          <w:rFonts w:ascii="Calibri" w:eastAsia="Calibri" w:hAnsi="Calibri" w:cs="Calibri"/>
          <w:sz w:val="24"/>
          <w:szCs w:val="24"/>
        </w:rPr>
        <w:t>contributes to pupils’ Character Education</w:t>
      </w:r>
    </w:p>
    <w:p w14:paraId="1B7B2088" w14:textId="77777777" w:rsidR="00A340AE" w:rsidRPr="005B0DB9" w:rsidRDefault="004D55DB">
      <w:pPr>
        <w:keepNext/>
        <w:keepLines/>
        <w:numPr>
          <w:ilvl w:val="1"/>
          <w:numId w:val="37"/>
        </w:numPr>
        <w:spacing w:line="288" w:lineRule="auto"/>
        <w:rPr>
          <w:rFonts w:ascii="Calibri" w:eastAsia="Calibri" w:hAnsi="Calibri" w:cs="Calibri"/>
          <w:sz w:val="24"/>
          <w:szCs w:val="24"/>
        </w:rPr>
      </w:pPr>
      <w:r w:rsidRPr="005B0DB9">
        <w:rPr>
          <w:rFonts w:ascii="Calibri" w:eastAsia="Calibri" w:hAnsi="Calibri" w:cs="Calibri"/>
          <w:sz w:val="24"/>
          <w:szCs w:val="24"/>
        </w:rPr>
        <w:t xml:space="preserve">develops pupils’ Cultural Capital </w:t>
      </w:r>
    </w:p>
    <w:p w14:paraId="1AE1C2EA" w14:textId="257D02E5" w:rsidR="6C1F1444" w:rsidRPr="005B0DB9" w:rsidRDefault="6C1F1444" w:rsidP="7C466877">
      <w:pPr>
        <w:keepNext/>
        <w:keepLines/>
        <w:numPr>
          <w:ilvl w:val="1"/>
          <w:numId w:val="37"/>
        </w:numPr>
        <w:spacing w:line="288" w:lineRule="auto"/>
        <w:rPr>
          <w:rFonts w:ascii="Calibri" w:eastAsia="Calibri" w:hAnsi="Calibri" w:cs="Calibri"/>
          <w:sz w:val="24"/>
          <w:szCs w:val="24"/>
        </w:rPr>
      </w:pPr>
      <w:r w:rsidRPr="005B0DB9">
        <w:rPr>
          <w:rFonts w:ascii="Calibri" w:eastAsia="Calibri" w:hAnsi="Calibri" w:cs="Calibri"/>
          <w:sz w:val="24"/>
          <w:szCs w:val="24"/>
        </w:rPr>
        <w:t>Provides opportunities to explore future professions.</w:t>
      </w:r>
    </w:p>
    <w:p w14:paraId="5D9BB0AF" w14:textId="77777777" w:rsidR="00A340AE" w:rsidRDefault="00A340AE">
      <w:pPr>
        <w:spacing w:after="160" w:line="288" w:lineRule="auto"/>
        <w:rPr>
          <w:rFonts w:ascii="Calibri" w:eastAsia="Calibri" w:hAnsi="Calibri" w:cs="Calibri"/>
          <w:b/>
        </w:rPr>
      </w:pPr>
    </w:p>
    <w:p w14:paraId="38D61B04" w14:textId="77777777" w:rsidR="00A340AE" w:rsidRDefault="004D55DB">
      <w:pPr>
        <w:spacing w:after="160" w:line="288" w:lineRule="auto"/>
        <w:rPr>
          <w:rFonts w:ascii="Calibri" w:eastAsia="Calibri" w:hAnsi="Calibri" w:cs="Calibri"/>
          <w:b/>
          <w:sz w:val="32"/>
          <w:szCs w:val="32"/>
        </w:rPr>
      </w:pPr>
      <w:r>
        <w:rPr>
          <w:rFonts w:ascii="Calibri" w:eastAsia="Calibri" w:hAnsi="Calibri" w:cs="Calibri"/>
          <w:b/>
          <w:sz w:val="32"/>
          <w:szCs w:val="32"/>
        </w:rPr>
        <w:t>Our Provision of Full Time Education</w:t>
      </w:r>
    </w:p>
    <w:p w14:paraId="08D74272" w14:textId="77777777" w:rsidR="00A340AE" w:rsidRDefault="004D55DB">
      <w:pPr>
        <w:spacing w:after="160" w:line="288" w:lineRule="auto"/>
        <w:rPr>
          <w:rFonts w:ascii="Calibri" w:eastAsia="Calibri" w:hAnsi="Calibri" w:cs="Calibri"/>
          <w:sz w:val="24"/>
          <w:szCs w:val="24"/>
        </w:rPr>
      </w:pPr>
      <w:r>
        <w:rPr>
          <w:rFonts w:ascii="Calibri" w:eastAsia="Calibri" w:hAnsi="Calibri" w:cs="Calibri"/>
          <w:sz w:val="24"/>
          <w:szCs w:val="24"/>
        </w:rPr>
        <w:t>We provide full-time supervised education for pupils of compulsory school going age. This means:</w:t>
      </w:r>
    </w:p>
    <w:p w14:paraId="451CC8A9" w14:textId="77777777" w:rsidR="00A340AE" w:rsidRDefault="004D55DB">
      <w:pPr>
        <w:numPr>
          <w:ilvl w:val="0"/>
          <w:numId w:val="18"/>
        </w:numPr>
        <w:spacing w:line="240" w:lineRule="auto"/>
        <w:rPr>
          <w:rFonts w:ascii="Calibri" w:eastAsia="Calibri" w:hAnsi="Calibri" w:cs="Calibri"/>
          <w:b/>
          <w:sz w:val="24"/>
          <w:szCs w:val="24"/>
        </w:rPr>
      </w:pPr>
      <w:r>
        <w:rPr>
          <w:rFonts w:ascii="Calibri" w:eastAsia="Calibri" w:hAnsi="Calibri" w:cs="Calibri"/>
          <w:sz w:val="24"/>
          <w:szCs w:val="24"/>
        </w:rPr>
        <w:t>at least 190 days a year</w:t>
      </w:r>
    </w:p>
    <w:p w14:paraId="7C4ACC8A" w14:textId="77777777" w:rsidR="00A340AE" w:rsidRDefault="004D55DB">
      <w:pPr>
        <w:numPr>
          <w:ilvl w:val="0"/>
          <w:numId w:val="25"/>
        </w:numPr>
        <w:spacing w:line="240" w:lineRule="auto"/>
        <w:rPr>
          <w:rFonts w:ascii="Calibri" w:eastAsia="Calibri" w:hAnsi="Calibri" w:cs="Calibri"/>
          <w:b/>
          <w:sz w:val="24"/>
          <w:szCs w:val="24"/>
        </w:rPr>
      </w:pPr>
      <w:r>
        <w:rPr>
          <w:rFonts w:ascii="Calibri" w:eastAsia="Calibri" w:hAnsi="Calibri" w:cs="Calibri"/>
          <w:sz w:val="24"/>
          <w:szCs w:val="24"/>
        </w:rPr>
        <w:t>38 weeks a year</w:t>
      </w:r>
    </w:p>
    <w:p w14:paraId="5C95BF78" w14:textId="77777777" w:rsidR="00A340AE" w:rsidRDefault="004D55DB">
      <w:pPr>
        <w:numPr>
          <w:ilvl w:val="0"/>
          <w:numId w:val="25"/>
        </w:numPr>
        <w:spacing w:line="240" w:lineRule="auto"/>
        <w:rPr>
          <w:rFonts w:ascii="Calibri" w:eastAsia="Calibri" w:hAnsi="Calibri" w:cs="Calibri"/>
          <w:b/>
          <w:sz w:val="24"/>
          <w:szCs w:val="24"/>
        </w:rPr>
      </w:pPr>
      <w:r>
        <w:rPr>
          <w:rFonts w:ascii="Calibri" w:eastAsia="Calibri" w:hAnsi="Calibri" w:cs="Calibri"/>
          <w:sz w:val="24"/>
          <w:szCs w:val="24"/>
        </w:rPr>
        <w:t>21 hours/weeks taught time for Key Stage 2</w:t>
      </w:r>
    </w:p>
    <w:p w14:paraId="77DF49D0" w14:textId="77777777" w:rsidR="00A340AE" w:rsidRDefault="004D55DB">
      <w:pPr>
        <w:numPr>
          <w:ilvl w:val="0"/>
          <w:numId w:val="25"/>
        </w:numPr>
        <w:spacing w:line="240" w:lineRule="auto"/>
        <w:rPr>
          <w:rFonts w:ascii="Calibri" w:eastAsia="Calibri" w:hAnsi="Calibri" w:cs="Calibri"/>
          <w:b/>
          <w:sz w:val="24"/>
          <w:szCs w:val="24"/>
        </w:rPr>
      </w:pPr>
      <w:r>
        <w:rPr>
          <w:rFonts w:ascii="Calibri" w:eastAsia="Calibri" w:hAnsi="Calibri" w:cs="Calibri"/>
          <w:sz w:val="24"/>
          <w:szCs w:val="24"/>
        </w:rPr>
        <w:t>23 hours/week taught time for Key Stage 3</w:t>
      </w:r>
    </w:p>
    <w:p w14:paraId="4C1FADFE" w14:textId="77777777" w:rsidR="00A340AE" w:rsidRDefault="004D55DB">
      <w:pPr>
        <w:numPr>
          <w:ilvl w:val="0"/>
          <w:numId w:val="25"/>
        </w:numPr>
        <w:spacing w:line="240" w:lineRule="auto"/>
        <w:rPr>
          <w:rFonts w:ascii="Calibri" w:eastAsia="Calibri" w:hAnsi="Calibri" w:cs="Calibri"/>
          <w:b/>
          <w:sz w:val="24"/>
          <w:szCs w:val="24"/>
        </w:rPr>
      </w:pPr>
      <w:r>
        <w:rPr>
          <w:rFonts w:ascii="Calibri" w:eastAsia="Calibri" w:hAnsi="Calibri" w:cs="Calibri"/>
          <w:sz w:val="24"/>
          <w:szCs w:val="24"/>
        </w:rPr>
        <w:t xml:space="preserve">24 hours/week taught time for Key Stage 4 </w:t>
      </w:r>
    </w:p>
    <w:p w14:paraId="7662C5CF" w14:textId="77777777" w:rsidR="00A340AE" w:rsidRDefault="00A340AE">
      <w:pPr>
        <w:spacing w:after="160" w:line="288" w:lineRule="auto"/>
        <w:rPr>
          <w:rFonts w:ascii="Calibri" w:eastAsia="Calibri" w:hAnsi="Calibri" w:cs="Calibri"/>
          <w:sz w:val="24"/>
          <w:szCs w:val="24"/>
        </w:rPr>
      </w:pPr>
    </w:p>
    <w:p w14:paraId="464B7C8D" w14:textId="77777777" w:rsidR="00A340AE" w:rsidRDefault="004D55DB">
      <w:pPr>
        <w:spacing w:after="160" w:line="288" w:lineRule="auto"/>
        <w:rPr>
          <w:rFonts w:ascii="Calibri" w:eastAsia="Calibri" w:hAnsi="Calibri" w:cs="Calibri"/>
          <w:b/>
          <w:sz w:val="24"/>
          <w:szCs w:val="24"/>
        </w:rPr>
      </w:pPr>
      <w:r>
        <w:rPr>
          <w:rFonts w:ascii="Calibri" w:eastAsia="Calibri" w:hAnsi="Calibri" w:cs="Calibri"/>
          <w:sz w:val="24"/>
          <w:szCs w:val="24"/>
        </w:rPr>
        <w:t>Our pupils are referred to us by the local authority under individual SEND contracts. Based on information given at the point of referral some pupils will have had significant gaps in education and for this reason it is sometimes necessary to gently ease them back into education by following a part-time timetable at the beginning. We will review all part-time timetables weekly with a view to increase the hours gradually until pupils are attending full-time. Part-time timetables may also be used for some of our pupils with SEMH whose anxiety affects attendance. Part-time provision will never be less than 18 hours a week.</w:t>
      </w:r>
    </w:p>
    <w:p w14:paraId="58F60BDB" w14:textId="77777777" w:rsidR="00A340AE" w:rsidRDefault="00A340AE">
      <w:pPr>
        <w:spacing w:after="160" w:line="288" w:lineRule="auto"/>
        <w:rPr>
          <w:rFonts w:ascii="Calibri" w:eastAsia="Calibri" w:hAnsi="Calibri" w:cs="Calibri"/>
          <w:b/>
          <w:sz w:val="28"/>
          <w:szCs w:val="28"/>
        </w:rPr>
      </w:pPr>
    </w:p>
    <w:p w14:paraId="7231BA34" w14:textId="77777777" w:rsidR="00A340AE" w:rsidRDefault="004D55DB">
      <w:pPr>
        <w:spacing w:after="160" w:line="288" w:lineRule="auto"/>
        <w:rPr>
          <w:rFonts w:ascii="Calibri" w:eastAsia="Calibri" w:hAnsi="Calibri" w:cs="Calibri"/>
          <w:b/>
          <w:sz w:val="28"/>
          <w:szCs w:val="28"/>
        </w:rPr>
      </w:pPr>
      <w:r>
        <w:rPr>
          <w:rFonts w:ascii="Calibri" w:eastAsia="Calibri" w:hAnsi="Calibri" w:cs="Calibri"/>
          <w:b/>
          <w:sz w:val="28"/>
          <w:szCs w:val="28"/>
        </w:rPr>
        <w:t>Our curriculum approach and how we meet the needs of our pupils</w:t>
      </w:r>
    </w:p>
    <w:p w14:paraId="78C16170" w14:textId="77777777" w:rsidR="00A340AE" w:rsidRDefault="004D55DB">
      <w:pPr>
        <w:spacing w:after="160" w:line="288" w:lineRule="auto"/>
        <w:rPr>
          <w:rFonts w:ascii="Calibri" w:eastAsia="Calibri" w:hAnsi="Calibri" w:cs="Calibri"/>
          <w:sz w:val="24"/>
          <w:szCs w:val="24"/>
        </w:rPr>
      </w:pPr>
      <w:r>
        <w:rPr>
          <w:rFonts w:ascii="Calibri" w:eastAsia="Calibri" w:hAnsi="Calibri" w:cs="Calibri"/>
          <w:sz w:val="24"/>
          <w:szCs w:val="24"/>
        </w:rPr>
        <w:t>At Wellbrook School we cater for pupils aged 9 – 16. All our pupils have special educational needs and an EHC plan – these needs include:</w:t>
      </w:r>
    </w:p>
    <w:p w14:paraId="2DC3EBF7" w14:textId="0C80A55F" w:rsidR="00A340AE" w:rsidRDefault="009A1509">
      <w:pPr>
        <w:numPr>
          <w:ilvl w:val="0"/>
          <w:numId w:val="24"/>
        </w:numPr>
        <w:spacing w:line="240" w:lineRule="auto"/>
        <w:rPr>
          <w:rFonts w:ascii="Calibri" w:eastAsia="Calibri" w:hAnsi="Calibri" w:cs="Calibri"/>
          <w:sz w:val="24"/>
          <w:szCs w:val="24"/>
        </w:rPr>
      </w:pPr>
      <w:r>
        <w:rPr>
          <w:rFonts w:ascii="Calibri" w:eastAsia="Calibri" w:hAnsi="Calibri" w:cs="Calibri"/>
          <w:sz w:val="24"/>
          <w:szCs w:val="24"/>
        </w:rPr>
        <w:t>Autism</w:t>
      </w:r>
    </w:p>
    <w:p w14:paraId="50403A52" w14:textId="77777777" w:rsidR="00A340AE" w:rsidRDefault="004D55DB">
      <w:pPr>
        <w:numPr>
          <w:ilvl w:val="0"/>
          <w:numId w:val="24"/>
        </w:numPr>
        <w:spacing w:line="240" w:lineRule="auto"/>
        <w:rPr>
          <w:rFonts w:ascii="Calibri" w:eastAsia="Calibri" w:hAnsi="Calibri" w:cs="Calibri"/>
          <w:sz w:val="24"/>
          <w:szCs w:val="24"/>
        </w:rPr>
      </w:pPr>
      <w:r>
        <w:rPr>
          <w:rFonts w:ascii="Calibri" w:eastAsia="Calibri" w:hAnsi="Calibri" w:cs="Calibri"/>
          <w:sz w:val="24"/>
          <w:szCs w:val="24"/>
        </w:rPr>
        <w:t>Social, Emotional, and mental health needs (SEMH)</w:t>
      </w:r>
    </w:p>
    <w:p w14:paraId="4B0A4297" w14:textId="77777777" w:rsidR="00A340AE" w:rsidRDefault="00A340AE">
      <w:pPr>
        <w:spacing w:line="288" w:lineRule="auto"/>
        <w:rPr>
          <w:rFonts w:ascii="Calibri" w:eastAsia="Calibri" w:hAnsi="Calibri" w:cs="Calibri"/>
          <w:sz w:val="24"/>
          <w:szCs w:val="24"/>
        </w:rPr>
      </w:pPr>
    </w:p>
    <w:p w14:paraId="63A97CC9" w14:textId="77777777" w:rsidR="00A340AE" w:rsidRDefault="004D55DB">
      <w:pPr>
        <w:spacing w:line="288" w:lineRule="auto"/>
        <w:rPr>
          <w:rFonts w:ascii="Calibri" w:eastAsia="Calibri" w:hAnsi="Calibri" w:cs="Calibri"/>
          <w:sz w:val="24"/>
          <w:szCs w:val="24"/>
        </w:rPr>
      </w:pPr>
      <w:r>
        <w:rPr>
          <w:rFonts w:ascii="Calibri" w:eastAsia="Calibri" w:hAnsi="Calibri" w:cs="Calibri"/>
          <w:sz w:val="24"/>
          <w:szCs w:val="24"/>
        </w:rPr>
        <w:t>In addition to these special educational needs, some of our pupils:</w:t>
      </w:r>
    </w:p>
    <w:p w14:paraId="7825145E" w14:textId="77777777" w:rsidR="00A340AE" w:rsidRDefault="004D55DB">
      <w:pPr>
        <w:numPr>
          <w:ilvl w:val="0"/>
          <w:numId w:val="35"/>
        </w:numPr>
        <w:spacing w:line="288" w:lineRule="auto"/>
        <w:rPr>
          <w:rFonts w:ascii="Calibri" w:eastAsia="Calibri" w:hAnsi="Calibri" w:cs="Calibri"/>
          <w:sz w:val="24"/>
          <w:szCs w:val="24"/>
        </w:rPr>
      </w:pPr>
      <w:r>
        <w:rPr>
          <w:rFonts w:ascii="Calibri" w:eastAsia="Calibri" w:hAnsi="Calibri" w:cs="Calibri"/>
          <w:sz w:val="24"/>
          <w:szCs w:val="24"/>
        </w:rPr>
        <w:t>have accompanying learning disabilities</w:t>
      </w:r>
    </w:p>
    <w:p w14:paraId="418B42D3" w14:textId="77777777" w:rsidR="00A340AE" w:rsidRDefault="004D55DB">
      <w:pPr>
        <w:numPr>
          <w:ilvl w:val="0"/>
          <w:numId w:val="35"/>
        </w:numPr>
        <w:spacing w:line="288" w:lineRule="auto"/>
        <w:rPr>
          <w:rFonts w:ascii="Calibri" w:eastAsia="Calibri" w:hAnsi="Calibri" w:cs="Calibri"/>
          <w:sz w:val="24"/>
          <w:szCs w:val="24"/>
        </w:rPr>
      </w:pPr>
      <w:r>
        <w:rPr>
          <w:rFonts w:ascii="Calibri" w:eastAsia="Calibri" w:hAnsi="Calibri" w:cs="Calibri"/>
          <w:sz w:val="24"/>
          <w:szCs w:val="24"/>
        </w:rPr>
        <w:t>may be non-verbal or have limited speech</w:t>
      </w:r>
    </w:p>
    <w:p w14:paraId="168F690E" w14:textId="77777777" w:rsidR="00A340AE" w:rsidRDefault="004D55DB">
      <w:pPr>
        <w:numPr>
          <w:ilvl w:val="0"/>
          <w:numId w:val="35"/>
        </w:numPr>
        <w:spacing w:line="288" w:lineRule="auto"/>
        <w:rPr>
          <w:rFonts w:ascii="Calibri" w:eastAsia="Calibri" w:hAnsi="Calibri" w:cs="Calibri"/>
          <w:sz w:val="24"/>
          <w:szCs w:val="24"/>
        </w:rPr>
      </w:pPr>
      <w:r>
        <w:rPr>
          <w:rFonts w:ascii="Calibri" w:eastAsia="Calibri" w:hAnsi="Calibri" w:cs="Calibri"/>
          <w:sz w:val="24"/>
          <w:szCs w:val="24"/>
        </w:rPr>
        <w:t>have sensory issues</w:t>
      </w:r>
    </w:p>
    <w:p w14:paraId="16BDEDBE" w14:textId="77777777" w:rsidR="00A340AE" w:rsidRDefault="004D55DB">
      <w:pPr>
        <w:numPr>
          <w:ilvl w:val="0"/>
          <w:numId w:val="35"/>
        </w:numPr>
        <w:spacing w:line="288" w:lineRule="auto"/>
        <w:rPr>
          <w:rFonts w:ascii="Calibri" w:eastAsia="Calibri" w:hAnsi="Calibri" w:cs="Calibri"/>
          <w:sz w:val="24"/>
          <w:szCs w:val="24"/>
        </w:rPr>
      </w:pPr>
      <w:r>
        <w:rPr>
          <w:rFonts w:ascii="Calibri" w:eastAsia="Calibri" w:hAnsi="Calibri" w:cs="Calibri"/>
          <w:sz w:val="24"/>
          <w:szCs w:val="24"/>
        </w:rPr>
        <w:t>have other conditions that coexist with autism, for example, epilepsy, ADHD, or dyspraxia.</w:t>
      </w:r>
    </w:p>
    <w:p w14:paraId="0F565995" w14:textId="77777777" w:rsidR="00A340AE" w:rsidRDefault="004D55DB">
      <w:pPr>
        <w:numPr>
          <w:ilvl w:val="0"/>
          <w:numId w:val="35"/>
        </w:numPr>
        <w:spacing w:line="288" w:lineRule="auto"/>
        <w:rPr>
          <w:rFonts w:ascii="Calibri" w:eastAsia="Calibri" w:hAnsi="Calibri" w:cs="Calibri"/>
          <w:sz w:val="24"/>
          <w:szCs w:val="24"/>
        </w:rPr>
      </w:pPr>
      <w:r>
        <w:rPr>
          <w:rFonts w:ascii="Calibri" w:eastAsia="Calibri" w:hAnsi="Calibri" w:cs="Calibri"/>
          <w:sz w:val="24"/>
          <w:szCs w:val="24"/>
        </w:rPr>
        <w:t>present challenging behaviour</w:t>
      </w:r>
    </w:p>
    <w:p w14:paraId="7EB76E82" w14:textId="77777777" w:rsidR="00A340AE" w:rsidRDefault="004D55DB">
      <w:pPr>
        <w:numPr>
          <w:ilvl w:val="0"/>
          <w:numId w:val="35"/>
        </w:numPr>
        <w:spacing w:line="288" w:lineRule="auto"/>
        <w:rPr>
          <w:rFonts w:ascii="Calibri" w:eastAsia="Calibri" w:hAnsi="Calibri" w:cs="Calibri"/>
          <w:sz w:val="24"/>
          <w:szCs w:val="24"/>
        </w:rPr>
      </w:pPr>
      <w:r>
        <w:rPr>
          <w:rFonts w:ascii="Calibri" w:eastAsia="Calibri" w:hAnsi="Calibri" w:cs="Calibri"/>
          <w:sz w:val="24"/>
          <w:szCs w:val="24"/>
        </w:rPr>
        <w:t>have had significant gaps in their education</w:t>
      </w:r>
    </w:p>
    <w:p w14:paraId="5E177912" w14:textId="77777777" w:rsidR="00A340AE" w:rsidRDefault="004D55DB">
      <w:pPr>
        <w:numPr>
          <w:ilvl w:val="0"/>
          <w:numId w:val="35"/>
        </w:numPr>
        <w:spacing w:line="288" w:lineRule="auto"/>
        <w:rPr>
          <w:rFonts w:ascii="Calibri" w:eastAsia="Calibri" w:hAnsi="Calibri" w:cs="Calibri"/>
          <w:sz w:val="24"/>
          <w:szCs w:val="24"/>
        </w:rPr>
      </w:pPr>
      <w:r>
        <w:rPr>
          <w:rFonts w:ascii="Calibri" w:eastAsia="Calibri" w:hAnsi="Calibri" w:cs="Calibri"/>
          <w:sz w:val="24"/>
          <w:szCs w:val="24"/>
        </w:rPr>
        <w:t>have had multiple exclusions from mainstream education</w:t>
      </w:r>
    </w:p>
    <w:p w14:paraId="458C8D84" w14:textId="77777777" w:rsidR="00A340AE" w:rsidRDefault="004D55DB">
      <w:pPr>
        <w:numPr>
          <w:ilvl w:val="0"/>
          <w:numId w:val="35"/>
        </w:numPr>
        <w:spacing w:line="288" w:lineRule="auto"/>
        <w:rPr>
          <w:rFonts w:ascii="Calibri" w:eastAsia="Calibri" w:hAnsi="Calibri" w:cs="Calibri"/>
          <w:sz w:val="24"/>
          <w:szCs w:val="24"/>
        </w:rPr>
      </w:pPr>
      <w:r>
        <w:rPr>
          <w:rFonts w:ascii="Calibri" w:eastAsia="Calibri" w:hAnsi="Calibri" w:cs="Calibri"/>
          <w:sz w:val="24"/>
          <w:szCs w:val="24"/>
        </w:rPr>
        <w:lastRenderedPageBreak/>
        <w:t>have suffered various traumas</w:t>
      </w:r>
    </w:p>
    <w:p w14:paraId="3C1DE2F6" w14:textId="77777777" w:rsidR="00A340AE" w:rsidRDefault="004D55DB">
      <w:pPr>
        <w:spacing w:after="160" w:line="288" w:lineRule="auto"/>
        <w:rPr>
          <w:rFonts w:ascii="Calibri" w:eastAsia="Calibri" w:hAnsi="Calibri" w:cs="Calibri"/>
        </w:rPr>
      </w:pPr>
      <w:r>
        <w:rPr>
          <w:rFonts w:ascii="Calibri" w:eastAsia="Calibri" w:hAnsi="Calibri" w:cs="Calibri"/>
          <w:sz w:val="24"/>
          <w:szCs w:val="24"/>
        </w:rPr>
        <w:t xml:space="preserve">Academically, our pupils arrive working at various levels of capability ranging from those working significantly below what is expected for their age and those who have exceptional capability. </w:t>
      </w:r>
    </w:p>
    <w:p w14:paraId="6198C152" w14:textId="77777777" w:rsidR="00A340AE" w:rsidRDefault="004D55DB">
      <w:pPr>
        <w:spacing w:after="160" w:line="288" w:lineRule="auto"/>
        <w:rPr>
          <w:rFonts w:ascii="Calibri" w:eastAsia="Calibri" w:hAnsi="Calibri" w:cs="Calibri"/>
          <w:sz w:val="24"/>
          <w:szCs w:val="24"/>
        </w:rPr>
      </w:pPr>
      <w:r>
        <w:rPr>
          <w:rFonts w:ascii="Calibri" w:eastAsia="Calibri" w:hAnsi="Calibri" w:cs="Calibri"/>
          <w:sz w:val="24"/>
          <w:szCs w:val="24"/>
        </w:rPr>
        <w:t>In addition to providing high-quality teaching, scaffolding, extension, and intervention this is how we meet the needs of our pupils:</w:t>
      </w:r>
    </w:p>
    <w:p w14:paraId="7E95176E" w14:textId="6059215A" w:rsidR="7C466877" w:rsidRDefault="004D55DB" w:rsidP="1FEE7576">
      <w:pPr>
        <w:numPr>
          <w:ilvl w:val="0"/>
          <w:numId w:val="10"/>
        </w:numPr>
        <w:spacing w:line="288" w:lineRule="auto"/>
        <w:rPr>
          <w:rFonts w:ascii="Calibri" w:eastAsia="Calibri" w:hAnsi="Calibri" w:cs="Calibri"/>
          <w:sz w:val="24"/>
          <w:szCs w:val="24"/>
        </w:rPr>
      </w:pPr>
      <w:r w:rsidRPr="1FEE7576">
        <w:rPr>
          <w:rFonts w:ascii="Calibri" w:eastAsia="Calibri" w:hAnsi="Calibri" w:cs="Calibri"/>
          <w:sz w:val="24"/>
          <w:szCs w:val="24"/>
        </w:rPr>
        <w:t xml:space="preserve">Our curriculum provides for </w:t>
      </w:r>
      <w:r w:rsidR="56C2B8DD" w:rsidRPr="1FEE7576">
        <w:rPr>
          <w:rFonts w:ascii="Calibri" w:eastAsia="Calibri" w:hAnsi="Calibri" w:cs="Calibri"/>
          <w:sz w:val="24"/>
          <w:szCs w:val="24"/>
        </w:rPr>
        <w:t>2</w:t>
      </w:r>
      <w:r w:rsidRPr="1FEE7576">
        <w:rPr>
          <w:rFonts w:ascii="Calibri" w:eastAsia="Calibri" w:hAnsi="Calibri" w:cs="Calibri"/>
          <w:sz w:val="24"/>
          <w:szCs w:val="24"/>
        </w:rPr>
        <w:t xml:space="preserve"> main levels of capability: pupils who are working at age related expectations (or higher) – they are offered </w:t>
      </w:r>
      <w:r w:rsidR="000262A2" w:rsidRPr="000262A2">
        <w:rPr>
          <w:rFonts w:ascii="Calibri" w:eastAsia="Calibri" w:hAnsi="Calibri" w:cs="Calibri"/>
          <w:sz w:val="24"/>
          <w:szCs w:val="24"/>
        </w:rPr>
        <w:t>provision which may lead to participation in Key Stage 2 SATs where appropriate, and GCSEs at Key Stage 4.</w:t>
      </w:r>
      <w:r w:rsidR="000262A2">
        <w:rPr>
          <w:rFonts w:ascii="Calibri" w:eastAsia="Calibri" w:hAnsi="Calibri" w:cs="Calibri"/>
          <w:sz w:val="24"/>
          <w:szCs w:val="24"/>
        </w:rPr>
        <w:t xml:space="preserve"> </w:t>
      </w:r>
      <w:r w:rsidR="7026ECA8" w:rsidRPr="1FEE7576">
        <w:rPr>
          <w:rFonts w:ascii="Calibri" w:eastAsia="Calibri" w:hAnsi="Calibri" w:cs="Calibri"/>
          <w:sz w:val="24"/>
          <w:szCs w:val="24"/>
        </w:rPr>
        <w:t xml:space="preserve"> </w:t>
      </w:r>
      <w:r w:rsidR="000262A2">
        <w:rPr>
          <w:rFonts w:ascii="Calibri" w:eastAsia="Calibri" w:hAnsi="Calibri" w:cs="Calibri"/>
          <w:sz w:val="24"/>
          <w:szCs w:val="24"/>
        </w:rPr>
        <w:t>P</w:t>
      </w:r>
      <w:r w:rsidRPr="1FEE7576">
        <w:rPr>
          <w:rFonts w:ascii="Calibri" w:eastAsia="Calibri" w:hAnsi="Calibri" w:cs="Calibri"/>
          <w:sz w:val="24"/>
          <w:szCs w:val="24"/>
        </w:rPr>
        <w:t>upils working below age related expectations – they are offered provision which</w:t>
      </w:r>
      <w:r w:rsidR="000262A2">
        <w:rPr>
          <w:rFonts w:ascii="Calibri" w:eastAsia="Calibri" w:hAnsi="Calibri" w:cs="Calibri"/>
          <w:sz w:val="24"/>
          <w:szCs w:val="24"/>
        </w:rPr>
        <w:t xml:space="preserve"> may</w:t>
      </w:r>
      <w:r w:rsidRPr="1FEE7576">
        <w:rPr>
          <w:rFonts w:ascii="Calibri" w:eastAsia="Calibri" w:hAnsi="Calibri" w:cs="Calibri"/>
          <w:sz w:val="24"/>
          <w:szCs w:val="24"/>
        </w:rPr>
        <w:t xml:space="preserve"> lead to alternative qualifications such as Functional Skills and Entry Level Certificates</w:t>
      </w:r>
      <w:r w:rsidR="086411E3" w:rsidRPr="1FEE7576">
        <w:rPr>
          <w:rFonts w:ascii="Calibri" w:eastAsia="Calibri" w:hAnsi="Calibri" w:cs="Calibri"/>
          <w:sz w:val="24"/>
          <w:szCs w:val="24"/>
        </w:rPr>
        <w:t>.</w:t>
      </w:r>
    </w:p>
    <w:p w14:paraId="16803FAB" w14:textId="6DAD7051" w:rsidR="00A340AE" w:rsidRDefault="4980FD1C" w:rsidP="1FEE7576">
      <w:pPr>
        <w:numPr>
          <w:ilvl w:val="0"/>
          <w:numId w:val="10"/>
        </w:numPr>
        <w:spacing w:line="288" w:lineRule="auto"/>
        <w:rPr>
          <w:rFonts w:ascii="Calibri" w:eastAsia="Calibri" w:hAnsi="Calibri" w:cs="Calibri"/>
          <w:sz w:val="24"/>
          <w:szCs w:val="24"/>
        </w:rPr>
      </w:pPr>
      <w:r w:rsidRPr="1FEE7576">
        <w:rPr>
          <w:rFonts w:ascii="Calibri" w:eastAsia="Calibri" w:hAnsi="Calibri" w:cs="Calibri"/>
          <w:sz w:val="24"/>
          <w:szCs w:val="24"/>
        </w:rPr>
        <w:t>AQA Unit Awards are achieved for wider curriculum skills and non-core/secondary subjects – where possible.</w:t>
      </w:r>
    </w:p>
    <w:p w14:paraId="51174EA6" w14:textId="3CA6D91E" w:rsidR="00A340AE" w:rsidRDefault="004D55DB">
      <w:pPr>
        <w:numPr>
          <w:ilvl w:val="0"/>
          <w:numId w:val="10"/>
        </w:numPr>
        <w:spacing w:line="288" w:lineRule="auto"/>
        <w:rPr>
          <w:rFonts w:ascii="Calibri" w:eastAsia="Calibri" w:hAnsi="Calibri" w:cs="Calibri"/>
          <w:sz w:val="24"/>
          <w:szCs w:val="24"/>
        </w:rPr>
      </w:pPr>
      <w:r w:rsidRPr="7C466877">
        <w:rPr>
          <w:rFonts w:ascii="Calibri" w:eastAsia="Calibri" w:hAnsi="Calibri" w:cs="Calibri"/>
          <w:sz w:val="24"/>
          <w:szCs w:val="24"/>
        </w:rPr>
        <w:t xml:space="preserve">Through induction training we equip our staff to build good relationships with pupils and encourage them to read the documentation which helps them build their knowledge and understanding of an individual pupil’s profile of strengths and difficulties. These documents will </w:t>
      </w:r>
      <w:r w:rsidR="005B0DB9" w:rsidRPr="7C466877">
        <w:rPr>
          <w:rFonts w:ascii="Calibri" w:eastAsia="Calibri" w:hAnsi="Calibri" w:cs="Calibri"/>
          <w:sz w:val="24"/>
          <w:szCs w:val="24"/>
        </w:rPr>
        <w:t>include PLPs</w:t>
      </w:r>
      <w:r w:rsidRPr="005B0DB9">
        <w:rPr>
          <w:rFonts w:ascii="Calibri" w:eastAsia="Calibri" w:hAnsi="Calibri" w:cs="Calibri"/>
          <w:sz w:val="24"/>
          <w:szCs w:val="24"/>
        </w:rPr>
        <w:t>, Individual</w:t>
      </w:r>
      <w:r w:rsidRPr="7C466877">
        <w:rPr>
          <w:rFonts w:ascii="Calibri" w:eastAsia="Calibri" w:hAnsi="Calibri" w:cs="Calibri"/>
          <w:sz w:val="24"/>
          <w:szCs w:val="24"/>
        </w:rPr>
        <w:t xml:space="preserve"> Risk Assessments and Personal Behaviour Support Plans</w:t>
      </w:r>
    </w:p>
    <w:p w14:paraId="063113BE" w14:textId="77777777" w:rsidR="00A340AE" w:rsidRDefault="00A340AE">
      <w:pPr>
        <w:spacing w:line="288" w:lineRule="auto"/>
        <w:ind w:left="720"/>
        <w:rPr>
          <w:rFonts w:ascii="Calibri" w:eastAsia="Calibri" w:hAnsi="Calibri" w:cs="Calibri"/>
          <w:sz w:val="24"/>
          <w:szCs w:val="24"/>
        </w:rPr>
      </w:pPr>
    </w:p>
    <w:p w14:paraId="23CF26E8" w14:textId="0975EBA1" w:rsidR="00A340AE" w:rsidRDefault="004D55DB">
      <w:pPr>
        <w:numPr>
          <w:ilvl w:val="0"/>
          <w:numId w:val="10"/>
        </w:numPr>
        <w:spacing w:line="288" w:lineRule="auto"/>
        <w:rPr>
          <w:rFonts w:ascii="Calibri" w:eastAsia="Calibri" w:hAnsi="Calibri" w:cs="Calibri"/>
          <w:sz w:val="24"/>
          <w:szCs w:val="24"/>
        </w:rPr>
      </w:pPr>
      <w:r>
        <w:rPr>
          <w:rFonts w:ascii="Calibri" w:eastAsia="Calibri" w:hAnsi="Calibri" w:cs="Calibri"/>
          <w:sz w:val="24"/>
          <w:szCs w:val="24"/>
        </w:rPr>
        <w:t xml:space="preserve">We will organise additional specialist training to ensure that all our teaching and support staff are able to support the pupils with </w:t>
      </w:r>
      <w:r w:rsidR="009A1509">
        <w:rPr>
          <w:rFonts w:ascii="Calibri" w:eastAsia="Calibri" w:hAnsi="Calibri" w:cs="Calibri"/>
          <w:sz w:val="24"/>
          <w:szCs w:val="24"/>
        </w:rPr>
        <w:t xml:space="preserve">autism </w:t>
      </w:r>
      <w:r>
        <w:rPr>
          <w:rFonts w:ascii="Calibri" w:eastAsia="Calibri" w:hAnsi="Calibri" w:cs="Calibri"/>
          <w:sz w:val="24"/>
          <w:szCs w:val="24"/>
        </w:rPr>
        <w:t>and SEMH and any additional needs that different cohorts present</w:t>
      </w:r>
    </w:p>
    <w:p w14:paraId="5D1465AD" w14:textId="77777777" w:rsidR="00A340AE" w:rsidRDefault="00A340AE">
      <w:pPr>
        <w:spacing w:line="240" w:lineRule="auto"/>
        <w:rPr>
          <w:rFonts w:ascii="Calibri" w:eastAsia="Calibri" w:hAnsi="Calibri" w:cs="Calibri"/>
          <w:sz w:val="24"/>
          <w:szCs w:val="24"/>
        </w:rPr>
      </w:pPr>
    </w:p>
    <w:p w14:paraId="728D7E0E" w14:textId="471431F6" w:rsidR="00A340AE" w:rsidRDefault="149D02BD">
      <w:pPr>
        <w:numPr>
          <w:ilvl w:val="0"/>
          <w:numId w:val="27"/>
        </w:numPr>
        <w:spacing w:line="288" w:lineRule="auto"/>
        <w:rPr>
          <w:rFonts w:ascii="Calibri" w:eastAsia="Calibri" w:hAnsi="Calibri" w:cs="Calibri"/>
          <w:sz w:val="24"/>
          <w:szCs w:val="24"/>
        </w:rPr>
      </w:pPr>
      <w:r w:rsidRPr="1FEE7576">
        <w:rPr>
          <w:rFonts w:ascii="Calibri" w:eastAsia="Calibri" w:hAnsi="Calibri" w:cs="Calibri"/>
          <w:sz w:val="24"/>
          <w:szCs w:val="24"/>
        </w:rPr>
        <w:t xml:space="preserve">The school </w:t>
      </w:r>
      <w:r w:rsidR="004D55DB" w:rsidRPr="1FEE7576">
        <w:rPr>
          <w:rFonts w:ascii="Calibri" w:eastAsia="Calibri" w:hAnsi="Calibri" w:cs="Calibri"/>
          <w:sz w:val="24"/>
          <w:szCs w:val="24"/>
        </w:rPr>
        <w:t>SENCo</w:t>
      </w:r>
      <w:r w:rsidR="005B0DB9" w:rsidRPr="1FEE7576">
        <w:rPr>
          <w:rFonts w:ascii="Calibri" w:eastAsia="Calibri" w:hAnsi="Calibri" w:cs="Calibri"/>
          <w:sz w:val="24"/>
          <w:szCs w:val="24"/>
        </w:rPr>
        <w:t xml:space="preserve"> will</w:t>
      </w:r>
      <w:r w:rsidR="004D55DB" w:rsidRPr="1FEE7576">
        <w:rPr>
          <w:rFonts w:ascii="Calibri" w:eastAsia="Calibri" w:hAnsi="Calibri" w:cs="Calibri"/>
          <w:sz w:val="24"/>
          <w:szCs w:val="24"/>
        </w:rPr>
        <w:t xml:space="preserve"> coordinate how we plan, implement, and evaluate the provision for our pupils. They will ensure that our curriculum reflects how ambitious we are for our pupils and develop systems that make it possible for pupils to achieve exceptional outcomes compared to their expectations based on their starting points. They will ensure that the provision outlined in section F of each pupil’s EHC plan is made available as required by the law. In their SENCo role, they will manage the procedure for ensuring EHC plan outcomes are met by breaking them down to smaller termly IEP targets; supporting staff to implement these targets and analysing how well pupils meet the targets. They will coordinate EHC plan reviews and other procedures to ensure pupils are on track to achieve their outcomes. They are also responsible for managing our procedures for ensuring that all staff are aware of pupils' needs, their targets and the relevant strategies to use to enable them to access learning and make progress. </w:t>
      </w:r>
    </w:p>
    <w:p w14:paraId="3929C19E" w14:textId="77777777" w:rsidR="00A340AE" w:rsidRDefault="00A340AE">
      <w:pPr>
        <w:spacing w:line="240" w:lineRule="auto"/>
        <w:ind w:left="720"/>
        <w:rPr>
          <w:rFonts w:ascii="Calibri" w:eastAsia="Calibri" w:hAnsi="Calibri" w:cs="Calibri"/>
          <w:sz w:val="24"/>
          <w:szCs w:val="24"/>
        </w:rPr>
      </w:pPr>
    </w:p>
    <w:p w14:paraId="11F59ED9" w14:textId="77777777" w:rsidR="00A340AE" w:rsidRDefault="004D55DB">
      <w:pPr>
        <w:numPr>
          <w:ilvl w:val="0"/>
          <w:numId w:val="27"/>
        </w:numPr>
        <w:spacing w:line="288" w:lineRule="auto"/>
        <w:rPr>
          <w:rFonts w:ascii="Calibri" w:eastAsia="Calibri" w:hAnsi="Calibri" w:cs="Calibri"/>
          <w:sz w:val="24"/>
          <w:szCs w:val="24"/>
        </w:rPr>
      </w:pPr>
      <w:r>
        <w:rPr>
          <w:rFonts w:ascii="Calibri" w:eastAsia="Calibri" w:hAnsi="Calibri" w:cs="Calibri"/>
          <w:sz w:val="24"/>
          <w:szCs w:val="24"/>
        </w:rPr>
        <w:t xml:space="preserve">We work in partnership with professionals and with organisations that provide the support needed by our pupils, including our local authority Special Educational Needs and Disabilities Service; Social Workers; Speech &amp; Language Therapists; Psychologists; </w:t>
      </w:r>
      <w:r>
        <w:rPr>
          <w:rFonts w:ascii="Calibri" w:eastAsia="Calibri" w:hAnsi="Calibri" w:cs="Calibri"/>
          <w:sz w:val="24"/>
          <w:szCs w:val="24"/>
        </w:rPr>
        <w:lastRenderedPageBreak/>
        <w:t>CAMHS; Cognitive Behaviour Therapists; and others as needed depending on the cohort of pupils we have at any given time. We will follow any individual advice given by these specialists.</w:t>
      </w:r>
    </w:p>
    <w:p w14:paraId="16DB9325" w14:textId="77777777" w:rsidR="00A340AE" w:rsidRDefault="00A340AE">
      <w:pPr>
        <w:spacing w:line="288" w:lineRule="auto"/>
        <w:ind w:left="720"/>
        <w:rPr>
          <w:rFonts w:ascii="Calibri" w:eastAsia="Calibri" w:hAnsi="Calibri" w:cs="Calibri"/>
          <w:sz w:val="24"/>
          <w:szCs w:val="24"/>
        </w:rPr>
      </w:pPr>
    </w:p>
    <w:p w14:paraId="00A8C1A5" w14:textId="27A61398" w:rsidR="00A340AE" w:rsidRDefault="004D55DB">
      <w:pPr>
        <w:numPr>
          <w:ilvl w:val="0"/>
          <w:numId w:val="27"/>
        </w:numPr>
        <w:spacing w:line="288" w:lineRule="auto"/>
        <w:rPr>
          <w:rFonts w:ascii="Calibri" w:eastAsia="Calibri" w:hAnsi="Calibri" w:cs="Calibri"/>
          <w:sz w:val="24"/>
          <w:szCs w:val="24"/>
        </w:rPr>
      </w:pPr>
      <w:r>
        <w:rPr>
          <w:rFonts w:ascii="Calibri" w:eastAsia="Calibri" w:hAnsi="Calibri" w:cs="Calibri"/>
          <w:sz w:val="24"/>
          <w:szCs w:val="24"/>
        </w:rPr>
        <w:t xml:space="preserve">We will choose the right kind of support for our pupils with </w:t>
      </w:r>
      <w:r w:rsidR="009A1509">
        <w:rPr>
          <w:rFonts w:ascii="Calibri" w:eastAsia="Calibri" w:hAnsi="Calibri" w:cs="Calibri"/>
          <w:sz w:val="24"/>
          <w:szCs w:val="24"/>
        </w:rPr>
        <w:t>autism</w:t>
      </w:r>
      <w:r>
        <w:rPr>
          <w:rFonts w:ascii="Calibri" w:eastAsia="Calibri" w:hAnsi="Calibri" w:cs="Calibri"/>
          <w:sz w:val="24"/>
          <w:szCs w:val="24"/>
        </w:rPr>
        <w:t xml:space="preserve"> which may be visual aids; The Picture Communication Exchange System (PECS); social stories; comic strip conversations; TEACCH (Treatment and education of autistic and communication handicapped children); safe space; circle of friends; buddy system; the SPELL framework; Monitoring cards/Time out cards/Exit passes; distraction free environments or others.</w:t>
      </w:r>
    </w:p>
    <w:p w14:paraId="65198A31" w14:textId="77777777" w:rsidR="00A340AE" w:rsidRDefault="00A340AE">
      <w:pPr>
        <w:spacing w:line="240" w:lineRule="auto"/>
        <w:ind w:left="720"/>
        <w:rPr>
          <w:rFonts w:ascii="Calibri" w:eastAsia="Calibri" w:hAnsi="Calibri" w:cs="Calibri"/>
          <w:sz w:val="24"/>
          <w:szCs w:val="24"/>
        </w:rPr>
      </w:pPr>
    </w:p>
    <w:p w14:paraId="1FD75CEF" w14:textId="77777777" w:rsidR="00A340AE" w:rsidRDefault="004D55DB">
      <w:pPr>
        <w:numPr>
          <w:ilvl w:val="0"/>
          <w:numId w:val="27"/>
        </w:numPr>
        <w:spacing w:line="288" w:lineRule="auto"/>
        <w:rPr>
          <w:rFonts w:ascii="Calibri" w:eastAsia="Calibri" w:hAnsi="Calibri" w:cs="Calibri"/>
          <w:sz w:val="24"/>
          <w:szCs w:val="24"/>
        </w:rPr>
      </w:pPr>
      <w:r>
        <w:rPr>
          <w:rFonts w:ascii="Calibri" w:eastAsia="Calibri" w:hAnsi="Calibri" w:cs="Calibri"/>
          <w:sz w:val="24"/>
          <w:szCs w:val="24"/>
        </w:rPr>
        <w:t>We will choose the right kind of support for our pupils with SEMH which may be de-escalation; physical intervention; restorative practice; art/drama/music therapy; PACE; or others</w:t>
      </w:r>
    </w:p>
    <w:p w14:paraId="241507AE" w14:textId="77777777" w:rsidR="00A340AE" w:rsidRDefault="00A340AE">
      <w:pPr>
        <w:spacing w:line="288" w:lineRule="auto"/>
        <w:ind w:left="720"/>
        <w:rPr>
          <w:rFonts w:ascii="Calibri" w:eastAsia="Calibri" w:hAnsi="Calibri" w:cs="Calibri"/>
          <w:sz w:val="24"/>
          <w:szCs w:val="24"/>
        </w:rPr>
      </w:pPr>
    </w:p>
    <w:p w14:paraId="55D4634B" w14:textId="77777777" w:rsidR="00A340AE" w:rsidRDefault="004D55DB">
      <w:pPr>
        <w:numPr>
          <w:ilvl w:val="0"/>
          <w:numId w:val="27"/>
        </w:numPr>
        <w:spacing w:line="288" w:lineRule="auto"/>
        <w:rPr>
          <w:rFonts w:ascii="Calibri" w:eastAsia="Calibri" w:hAnsi="Calibri" w:cs="Calibri"/>
          <w:sz w:val="24"/>
          <w:szCs w:val="24"/>
        </w:rPr>
      </w:pPr>
      <w:r>
        <w:rPr>
          <w:rFonts w:ascii="Calibri" w:eastAsia="Calibri" w:hAnsi="Calibri" w:cs="Calibri"/>
          <w:sz w:val="24"/>
          <w:szCs w:val="24"/>
        </w:rPr>
        <w:t>We will work closely with parents and carers by involving them in EHC plan reviews, maintaining good lines of communication, providing them with detailed end of term reports, regularly requesting and acting on their feedback to ensure that our provision is suitable.</w:t>
      </w:r>
    </w:p>
    <w:p w14:paraId="4FF22038" w14:textId="77777777" w:rsidR="00A340AE" w:rsidRDefault="00A340AE">
      <w:pPr>
        <w:spacing w:line="288" w:lineRule="auto"/>
        <w:ind w:left="720"/>
        <w:rPr>
          <w:rFonts w:ascii="Calibri" w:eastAsia="Calibri" w:hAnsi="Calibri" w:cs="Calibri"/>
          <w:sz w:val="24"/>
          <w:szCs w:val="24"/>
        </w:rPr>
      </w:pPr>
    </w:p>
    <w:p w14:paraId="7C0401E3" w14:textId="78C6BC8B" w:rsidR="004D55DB" w:rsidRDefault="004D55DB" w:rsidP="7C466877">
      <w:pPr>
        <w:numPr>
          <w:ilvl w:val="0"/>
          <w:numId w:val="27"/>
        </w:numPr>
        <w:spacing w:line="288" w:lineRule="auto"/>
        <w:rPr>
          <w:rFonts w:ascii="Calibri" w:eastAsia="Calibri" w:hAnsi="Calibri" w:cs="Calibri"/>
          <w:sz w:val="24"/>
          <w:szCs w:val="24"/>
        </w:rPr>
      </w:pPr>
      <w:r w:rsidRPr="7C466877">
        <w:rPr>
          <w:rFonts w:ascii="Calibri" w:eastAsia="Calibri" w:hAnsi="Calibri" w:cs="Calibri"/>
          <w:sz w:val="24"/>
          <w:szCs w:val="24"/>
        </w:rPr>
        <w:t xml:space="preserve">Through our accessibility plan we will ensure that our school premises and the curriculum is accessible for all pupils to ensure that pupils who are disabled or those who have special educational needs are not disadvantaged. </w:t>
      </w:r>
    </w:p>
    <w:p w14:paraId="424CE2CD" w14:textId="6C21C5DE" w:rsidR="7C466877" w:rsidRDefault="7C466877" w:rsidP="7C466877">
      <w:pPr>
        <w:spacing w:line="288" w:lineRule="auto"/>
        <w:ind w:left="720"/>
        <w:rPr>
          <w:rFonts w:ascii="Calibri" w:eastAsia="Calibri" w:hAnsi="Calibri" w:cs="Calibri"/>
          <w:sz w:val="24"/>
          <w:szCs w:val="24"/>
        </w:rPr>
      </w:pPr>
    </w:p>
    <w:p w14:paraId="3ABC283B" w14:textId="641EDA0F" w:rsidR="1852B775" w:rsidRPr="005B0DB9" w:rsidRDefault="1852B775" w:rsidP="7C466877">
      <w:pPr>
        <w:numPr>
          <w:ilvl w:val="0"/>
          <w:numId w:val="27"/>
        </w:numPr>
        <w:spacing w:line="288" w:lineRule="auto"/>
        <w:rPr>
          <w:rFonts w:ascii="Calibri" w:eastAsia="Calibri" w:hAnsi="Calibri" w:cs="Calibri"/>
          <w:sz w:val="24"/>
          <w:szCs w:val="24"/>
        </w:rPr>
      </w:pPr>
      <w:r w:rsidRPr="005B0DB9">
        <w:rPr>
          <w:rFonts w:ascii="Calibri" w:eastAsia="Calibri" w:hAnsi="Calibri" w:cs="Calibri"/>
          <w:sz w:val="24"/>
          <w:szCs w:val="24"/>
        </w:rPr>
        <w:t>Pupils are supported using trauma informed approaches and PACE.</w:t>
      </w:r>
    </w:p>
    <w:p w14:paraId="6E8F0C6F" w14:textId="43FCA7D1" w:rsidR="7C466877" w:rsidRDefault="7C466877" w:rsidP="7C466877">
      <w:pPr>
        <w:spacing w:line="288" w:lineRule="auto"/>
        <w:rPr>
          <w:rFonts w:ascii="Calibri" w:eastAsia="Calibri" w:hAnsi="Calibri" w:cs="Calibri"/>
          <w:sz w:val="24"/>
          <w:szCs w:val="24"/>
        </w:rPr>
      </w:pPr>
    </w:p>
    <w:p w14:paraId="432E8319" w14:textId="77777777" w:rsidR="00A340AE" w:rsidRDefault="004D55DB">
      <w:pPr>
        <w:spacing w:after="160" w:line="288" w:lineRule="auto"/>
        <w:rPr>
          <w:rFonts w:ascii="Calibri" w:eastAsia="Calibri" w:hAnsi="Calibri" w:cs="Calibri"/>
          <w:b/>
          <w:sz w:val="32"/>
          <w:szCs w:val="32"/>
        </w:rPr>
      </w:pPr>
      <w:r>
        <w:rPr>
          <w:rFonts w:ascii="Calibri" w:eastAsia="Calibri" w:hAnsi="Calibri" w:cs="Calibri"/>
          <w:b/>
          <w:sz w:val="32"/>
          <w:szCs w:val="32"/>
        </w:rPr>
        <w:t>How our curriculum meets the requirements of the Education (Independent School Standards) Regulations 2014</w:t>
      </w:r>
    </w:p>
    <w:p w14:paraId="6A68401A" w14:textId="2506A1B9" w:rsidR="00A340AE" w:rsidRDefault="4502BB71">
      <w:pPr>
        <w:spacing w:after="160" w:line="288" w:lineRule="auto"/>
        <w:rPr>
          <w:rFonts w:ascii="Calibri" w:eastAsia="Calibri" w:hAnsi="Calibri" w:cs="Calibri"/>
        </w:rPr>
      </w:pPr>
      <w:r w:rsidRPr="002D2BA2">
        <w:rPr>
          <w:rFonts w:ascii="Calibri" w:eastAsia="Calibri" w:hAnsi="Calibri" w:cs="Calibri"/>
        </w:rPr>
        <w:t xml:space="preserve">*Where appropriate, AQA Unit Awards will be </w:t>
      </w:r>
      <w:r w:rsidR="65ADBED0" w:rsidRPr="002D2BA2">
        <w:rPr>
          <w:rFonts w:ascii="Calibri" w:eastAsia="Calibri" w:hAnsi="Calibri" w:cs="Calibri"/>
        </w:rPr>
        <w:t>utilised</w:t>
      </w:r>
      <w:r w:rsidRPr="002D2BA2">
        <w:rPr>
          <w:rFonts w:ascii="Calibri" w:eastAsia="Calibri" w:hAnsi="Calibri" w:cs="Calibri"/>
        </w:rPr>
        <w:t xml:space="preserve"> to provide pupils with a sense of purpose and achievement in their learning.</w:t>
      </w:r>
    </w:p>
    <w:tbl>
      <w:tblPr>
        <w:tblW w:w="9498" w:type="dxa"/>
        <w:tblInd w:w="-147"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4A0" w:firstRow="1" w:lastRow="0" w:firstColumn="1" w:lastColumn="0" w:noHBand="0" w:noVBand="1"/>
      </w:tblPr>
      <w:tblGrid>
        <w:gridCol w:w="2269"/>
        <w:gridCol w:w="1984"/>
        <w:gridCol w:w="2835"/>
        <w:gridCol w:w="2410"/>
      </w:tblGrid>
      <w:tr w:rsidR="00A340AE" w14:paraId="77B21647" w14:textId="77777777" w:rsidTr="00F83BCB">
        <w:tc>
          <w:tcPr>
            <w:tcW w:w="2269" w:type="dxa"/>
            <w:shd w:val="clear" w:color="auto" w:fill="A6A6A6" w:themeFill="background1" w:themeFillShade="A6"/>
          </w:tcPr>
          <w:p w14:paraId="3C702679" w14:textId="77777777" w:rsidR="00A340AE" w:rsidRDefault="004D55DB">
            <w:pPr>
              <w:spacing w:after="160" w:line="288" w:lineRule="auto"/>
              <w:jc w:val="center"/>
              <w:rPr>
                <w:rFonts w:ascii="Calibri" w:eastAsia="Calibri" w:hAnsi="Calibri" w:cs="Calibri"/>
                <w:color w:val="000000"/>
                <w:sz w:val="24"/>
                <w:szCs w:val="24"/>
              </w:rPr>
            </w:pPr>
            <w:r>
              <w:rPr>
                <w:rFonts w:ascii="Calibri" w:eastAsia="Calibri" w:hAnsi="Calibri" w:cs="Calibri"/>
                <w:color w:val="000000"/>
                <w:sz w:val="24"/>
                <w:szCs w:val="24"/>
              </w:rPr>
              <w:t>Aspect</w:t>
            </w:r>
          </w:p>
        </w:tc>
        <w:tc>
          <w:tcPr>
            <w:tcW w:w="1984" w:type="dxa"/>
            <w:shd w:val="clear" w:color="auto" w:fill="A6A6A6" w:themeFill="background1" w:themeFillShade="A6"/>
          </w:tcPr>
          <w:p w14:paraId="3580C18E" w14:textId="77777777" w:rsidR="00A340AE" w:rsidRDefault="004D55DB">
            <w:pPr>
              <w:spacing w:after="160" w:line="288" w:lineRule="auto"/>
              <w:jc w:val="center"/>
              <w:rPr>
                <w:rFonts w:ascii="Calibri" w:eastAsia="Calibri" w:hAnsi="Calibri" w:cs="Calibri"/>
                <w:color w:val="000000"/>
                <w:sz w:val="24"/>
                <w:szCs w:val="24"/>
              </w:rPr>
            </w:pPr>
            <w:r>
              <w:rPr>
                <w:rFonts w:ascii="Calibri" w:eastAsia="Calibri" w:hAnsi="Calibri" w:cs="Calibri"/>
                <w:color w:val="000000"/>
                <w:sz w:val="24"/>
                <w:szCs w:val="24"/>
              </w:rPr>
              <w:t>Key Stage 2</w:t>
            </w:r>
          </w:p>
        </w:tc>
        <w:tc>
          <w:tcPr>
            <w:tcW w:w="2835" w:type="dxa"/>
            <w:shd w:val="clear" w:color="auto" w:fill="A6A6A6" w:themeFill="background1" w:themeFillShade="A6"/>
          </w:tcPr>
          <w:p w14:paraId="278E3702" w14:textId="77777777" w:rsidR="00A340AE" w:rsidRDefault="004D55DB">
            <w:pPr>
              <w:spacing w:after="160" w:line="288" w:lineRule="auto"/>
              <w:jc w:val="center"/>
              <w:rPr>
                <w:rFonts w:ascii="Calibri" w:eastAsia="Calibri" w:hAnsi="Calibri" w:cs="Calibri"/>
                <w:color w:val="000000"/>
                <w:sz w:val="24"/>
                <w:szCs w:val="24"/>
              </w:rPr>
            </w:pPr>
            <w:r>
              <w:rPr>
                <w:rFonts w:ascii="Calibri" w:eastAsia="Calibri" w:hAnsi="Calibri" w:cs="Calibri"/>
                <w:color w:val="000000"/>
                <w:sz w:val="24"/>
                <w:szCs w:val="24"/>
              </w:rPr>
              <w:t>Key Stage 3</w:t>
            </w:r>
          </w:p>
        </w:tc>
        <w:tc>
          <w:tcPr>
            <w:tcW w:w="2410" w:type="dxa"/>
            <w:shd w:val="clear" w:color="auto" w:fill="A6A6A6" w:themeFill="background1" w:themeFillShade="A6"/>
          </w:tcPr>
          <w:p w14:paraId="15E11A13" w14:textId="77777777" w:rsidR="00A340AE" w:rsidRDefault="004D55DB">
            <w:pPr>
              <w:spacing w:after="160" w:line="288" w:lineRule="auto"/>
              <w:jc w:val="center"/>
              <w:rPr>
                <w:rFonts w:ascii="Calibri" w:eastAsia="Calibri" w:hAnsi="Calibri" w:cs="Calibri"/>
                <w:color w:val="000000"/>
                <w:sz w:val="24"/>
                <w:szCs w:val="24"/>
              </w:rPr>
            </w:pPr>
            <w:r>
              <w:rPr>
                <w:rFonts w:ascii="Calibri" w:eastAsia="Calibri" w:hAnsi="Calibri" w:cs="Calibri"/>
                <w:color w:val="000000"/>
                <w:sz w:val="24"/>
                <w:szCs w:val="24"/>
              </w:rPr>
              <w:t>Key Stage 4</w:t>
            </w:r>
          </w:p>
        </w:tc>
      </w:tr>
      <w:tr w:rsidR="00A340AE" w14:paraId="259B602A" w14:textId="77777777" w:rsidTr="00F83BCB">
        <w:tc>
          <w:tcPr>
            <w:tcW w:w="2269" w:type="dxa"/>
            <w:shd w:val="clear" w:color="auto" w:fill="D9E2F3"/>
          </w:tcPr>
          <w:p w14:paraId="060D97A9" w14:textId="77777777" w:rsidR="00A340AE" w:rsidRDefault="004D55DB">
            <w:pPr>
              <w:spacing w:after="160" w:line="288" w:lineRule="auto"/>
              <w:rPr>
                <w:rFonts w:ascii="Calibri" w:eastAsia="Calibri" w:hAnsi="Calibri" w:cs="Calibri"/>
                <w:color w:val="000000"/>
              </w:rPr>
            </w:pPr>
            <w:r>
              <w:rPr>
                <w:rFonts w:ascii="Calibri" w:eastAsia="Calibri" w:hAnsi="Calibri" w:cs="Calibri"/>
                <w:color w:val="000000"/>
              </w:rPr>
              <w:t xml:space="preserve">Linguistic </w:t>
            </w:r>
          </w:p>
        </w:tc>
        <w:tc>
          <w:tcPr>
            <w:tcW w:w="1984" w:type="dxa"/>
            <w:shd w:val="clear" w:color="auto" w:fill="D9E2F3"/>
          </w:tcPr>
          <w:p w14:paraId="527FD73B" w14:textId="77777777" w:rsidR="00A340AE" w:rsidRDefault="004D55DB">
            <w:pPr>
              <w:spacing w:after="160" w:line="288" w:lineRule="auto"/>
              <w:rPr>
                <w:rFonts w:ascii="Calibri" w:eastAsia="Calibri" w:hAnsi="Calibri" w:cs="Calibri"/>
                <w:color w:val="000000"/>
              </w:rPr>
            </w:pPr>
            <w:r>
              <w:rPr>
                <w:rFonts w:ascii="Calibri" w:eastAsia="Calibri" w:hAnsi="Calibri" w:cs="Calibri"/>
                <w:color w:val="000000"/>
              </w:rPr>
              <w:t>English – Y5</w:t>
            </w:r>
          </w:p>
        </w:tc>
        <w:tc>
          <w:tcPr>
            <w:tcW w:w="2835" w:type="dxa"/>
            <w:shd w:val="clear" w:color="auto" w:fill="D9E2F3"/>
          </w:tcPr>
          <w:p w14:paraId="0D70CC0D" w14:textId="77777777" w:rsidR="00A340AE" w:rsidRDefault="004D55DB">
            <w:pPr>
              <w:spacing w:after="160" w:line="288" w:lineRule="auto"/>
              <w:rPr>
                <w:rFonts w:ascii="Calibri" w:eastAsia="Calibri" w:hAnsi="Calibri" w:cs="Calibri"/>
                <w:color w:val="000000"/>
              </w:rPr>
            </w:pPr>
            <w:r>
              <w:rPr>
                <w:rFonts w:ascii="Calibri" w:eastAsia="Calibri" w:hAnsi="Calibri" w:cs="Calibri"/>
                <w:color w:val="000000"/>
              </w:rPr>
              <w:t>English – KS3</w:t>
            </w:r>
          </w:p>
        </w:tc>
        <w:tc>
          <w:tcPr>
            <w:tcW w:w="2410" w:type="dxa"/>
            <w:shd w:val="clear" w:color="auto" w:fill="D9E2F3"/>
          </w:tcPr>
          <w:p w14:paraId="3B50CB7D" w14:textId="77777777" w:rsidR="00A340AE" w:rsidRDefault="004D55DB">
            <w:pPr>
              <w:spacing w:after="160" w:line="288" w:lineRule="auto"/>
              <w:rPr>
                <w:rFonts w:ascii="Calibri" w:eastAsia="Calibri" w:hAnsi="Calibri" w:cs="Calibri"/>
                <w:color w:val="000000"/>
              </w:rPr>
            </w:pPr>
            <w:r>
              <w:rPr>
                <w:rFonts w:ascii="Calibri" w:eastAsia="Calibri" w:hAnsi="Calibri" w:cs="Calibri"/>
                <w:color w:val="000000"/>
              </w:rPr>
              <w:t>GCSE English Language</w:t>
            </w:r>
          </w:p>
        </w:tc>
      </w:tr>
      <w:tr w:rsidR="00A340AE" w14:paraId="3B0B8261" w14:textId="77777777" w:rsidTr="00F83BCB">
        <w:tc>
          <w:tcPr>
            <w:tcW w:w="2269" w:type="dxa"/>
            <w:shd w:val="clear" w:color="auto" w:fill="D9E2F3"/>
          </w:tcPr>
          <w:p w14:paraId="54C4F85C" w14:textId="77777777" w:rsidR="00A340AE" w:rsidRDefault="00A340AE">
            <w:pPr>
              <w:spacing w:after="160" w:line="288" w:lineRule="auto"/>
              <w:rPr>
                <w:rFonts w:ascii="Calibri" w:eastAsia="Calibri" w:hAnsi="Calibri" w:cs="Calibri"/>
                <w:color w:val="000000"/>
              </w:rPr>
            </w:pPr>
          </w:p>
        </w:tc>
        <w:tc>
          <w:tcPr>
            <w:tcW w:w="1984" w:type="dxa"/>
            <w:shd w:val="clear" w:color="auto" w:fill="D9E2F3"/>
          </w:tcPr>
          <w:p w14:paraId="2378B7BE" w14:textId="77777777" w:rsidR="00A340AE" w:rsidRDefault="004D55DB">
            <w:pPr>
              <w:spacing w:after="160" w:line="288" w:lineRule="auto"/>
              <w:rPr>
                <w:rFonts w:ascii="Calibri" w:eastAsia="Calibri" w:hAnsi="Calibri" w:cs="Calibri"/>
                <w:color w:val="000000"/>
              </w:rPr>
            </w:pPr>
            <w:r>
              <w:rPr>
                <w:rFonts w:ascii="Calibri" w:eastAsia="Calibri" w:hAnsi="Calibri" w:cs="Calibri"/>
                <w:color w:val="000000"/>
              </w:rPr>
              <w:t>English – Y6</w:t>
            </w:r>
          </w:p>
        </w:tc>
        <w:tc>
          <w:tcPr>
            <w:tcW w:w="2835" w:type="dxa"/>
            <w:shd w:val="clear" w:color="auto" w:fill="D9E2F3"/>
          </w:tcPr>
          <w:p w14:paraId="692DB116" w14:textId="7E9DA4F8" w:rsidR="00A340AE" w:rsidRDefault="60089C58">
            <w:pPr>
              <w:spacing w:after="160" w:line="288" w:lineRule="auto"/>
              <w:rPr>
                <w:rFonts w:ascii="Calibri" w:eastAsia="Calibri" w:hAnsi="Calibri" w:cs="Calibri"/>
                <w:color w:val="000000"/>
              </w:rPr>
            </w:pPr>
            <w:r w:rsidRPr="1FEE7576">
              <w:rPr>
                <w:rFonts w:ascii="Calibri" w:eastAsia="Calibri" w:hAnsi="Calibri" w:cs="Calibri"/>
                <w:color w:val="000000" w:themeColor="text1"/>
              </w:rPr>
              <w:t xml:space="preserve">Functional Skills Level 1 </w:t>
            </w:r>
          </w:p>
        </w:tc>
        <w:tc>
          <w:tcPr>
            <w:tcW w:w="2410" w:type="dxa"/>
            <w:shd w:val="clear" w:color="auto" w:fill="D9E2F3"/>
          </w:tcPr>
          <w:p w14:paraId="18EF9A9F" w14:textId="77777777" w:rsidR="00A340AE" w:rsidRDefault="004D55DB">
            <w:pPr>
              <w:spacing w:after="160" w:line="288" w:lineRule="auto"/>
              <w:rPr>
                <w:rFonts w:ascii="Calibri" w:eastAsia="Calibri" w:hAnsi="Calibri" w:cs="Calibri"/>
                <w:color w:val="000000"/>
              </w:rPr>
            </w:pPr>
            <w:r>
              <w:rPr>
                <w:rFonts w:ascii="Calibri" w:eastAsia="Calibri" w:hAnsi="Calibri" w:cs="Calibri"/>
                <w:color w:val="000000"/>
              </w:rPr>
              <w:t>Functional Skills L1 &amp; L2</w:t>
            </w:r>
          </w:p>
        </w:tc>
      </w:tr>
      <w:tr w:rsidR="00A340AE" w14:paraId="5935E110" w14:textId="77777777" w:rsidTr="00F83BCB">
        <w:tc>
          <w:tcPr>
            <w:tcW w:w="2269" w:type="dxa"/>
            <w:shd w:val="clear" w:color="auto" w:fill="D9E2F3"/>
          </w:tcPr>
          <w:p w14:paraId="43959B0E" w14:textId="77777777" w:rsidR="00A340AE" w:rsidRDefault="00A340AE">
            <w:pPr>
              <w:spacing w:after="160" w:line="288" w:lineRule="auto"/>
              <w:rPr>
                <w:rFonts w:ascii="Calibri" w:eastAsia="Calibri" w:hAnsi="Calibri" w:cs="Calibri"/>
                <w:color w:val="000000"/>
              </w:rPr>
            </w:pPr>
          </w:p>
        </w:tc>
        <w:tc>
          <w:tcPr>
            <w:tcW w:w="1984" w:type="dxa"/>
            <w:shd w:val="clear" w:color="auto" w:fill="D9E2F3"/>
          </w:tcPr>
          <w:p w14:paraId="5D6A3D6E" w14:textId="77777777" w:rsidR="00A340AE" w:rsidRDefault="004D55DB">
            <w:pPr>
              <w:spacing w:after="160" w:line="288" w:lineRule="auto"/>
              <w:rPr>
                <w:rFonts w:ascii="Calibri" w:eastAsia="Calibri" w:hAnsi="Calibri" w:cs="Calibri"/>
                <w:color w:val="000000"/>
              </w:rPr>
            </w:pPr>
            <w:r>
              <w:rPr>
                <w:rFonts w:ascii="Calibri" w:eastAsia="Calibri" w:hAnsi="Calibri" w:cs="Calibri"/>
                <w:color w:val="000000"/>
              </w:rPr>
              <w:t>Phonics Interventions</w:t>
            </w:r>
          </w:p>
        </w:tc>
        <w:tc>
          <w:tcPr>
            <w:tcW w:w="2835" w:type="dxa"/>
            <w:shd w:val="clear" w:color="auto" w:fill="D9E2F3"/>
          </w:tcPr>
          <w:p w14:paraId="4FC37A87" w14:textId="77777777" w:rsidR="00A340AE" w:rsidRDefault="004D55DB">
            <w:pPr>
              <w:spacing w:after="160" w:line="288" w:lineRule="auto"/>
              <w:rPr>
                <w:rFonts w:ascii="Calibri" w:eastAsia="Calibri" w:hAnsi="Calibri" w:cs="Calibri"/>
                <w:color w:val="000000"/>
              </w:rPr>
            </w:pPr>
            <w:r>
              <w:rPr>
                <w:rFonts w:ascii="Calibri" w:eastAsia="Calibri" w:hAnsi="Calibri" w:cs="Calibri"/>
                <w:color w:val="000000"/>
              </w:rPr>
              <w:t>Phonics Interventions</w:t>
            </w:r>
          </w:p>
        </w:tc>
        <w:tc>
          <w:tcPr>
            <w:tcW w:w="2410" w:type="dxa"/>
            <w:shd w:val="clear" w:color="auto" w:fill="D9E2F3"/>
          </w:tcPr>
          <w:p w14:paraId="19407785" w14:textId="77777777" w:rsidR="00A340AE" w:rsidRDefault="004D55DB">
            <w:pPr>
              <w:spacing w:after="160" w:line="288" w:lineRule="auto"/>
              <w:rPr>
                <w:rFonts w:ascii="Calibri" w:eastAsia="Calibri" w:hAnsi="Calibri" w:cs="Calibri"/>
                <w:color w:val="000000"/>
              </w:rPr>
            </w:pPr>
            <w:r>
              <w:rPr>
                <w:rFonts w:ascii="Calibri" w:eastAsia="Calibri" w:hAnsi="Calibri" w:cs="Calibri"/>
                <w:color w:val="000000"/>
              </w:rPr>
              <w:t xml:space="preserve">Entry Level Certificate </w:t>
            </w:r>
          </w:p>
        </w:tc>
      </w:tr>
      <w:tr w:rsidR="00A340AE" w14:paraId="1E28CBDE" w14:textId="77777777" w:rsidTr="00F83BCB">
        <w:tc>
          <w:tcPr>
            <w:tcW w:w="2269" w:type="dxa"/>
            <w:shd w:val="clear" w:color="auto" w:fill="D9D9D9" w:themeFill="background1" w:themeFillShade="D9"/>
          </w:tcPr>
          <w:p w14:paraId="45014D4F" w14:textId="77777777" w:rsidR="00A340AE" w:rsidRDefault="00A340AE">
            <w:pPr>
              <w:spacing w:after="160" w:line="288" w:lineRule="auto"/>
              <w:rPr>
                <w:rFonts w:ascii="Calibri" w:eastAsia="Calibri" w:hAnsi="Calibri" w:cs="Calibri"/>
                <w:color w:val="000000"/>
              </w:rPr>
            </w:pPr>
          </w:p>
        </w:tc>
        <w:tc>
          <w:tcPr>
            <w:tcW w:w="1984" w:type="dxa"/>
            <w:shd w:val="clear" w:color="auto" w:fill="D9D9D9" w:themeFill="background1" w:themeFillShade="D9"/>
          </w:tcPr>
          <w:p w14:paraId="5DFF9DEC" w14:textId="77777777" w:rsidR="00A340AE" w:rsidRDefault="00A340AE">
            <w:pPr>
              <w:spacing w:after="160" w:line="288" w:lineRule="auto"/>
              <w:rPr>
                <w:rFonts w:ascii="Calibri" w:eastAsia="Calibri" w:hAnsi="Calibri" w:cs="Calibri"/>
                <w:color w:val="000000"/>
              </w:rPr>
            </w:pPr>
          </w:p>
        </w:tc>
        <w:tc>
          <w:tcPr>
            <w:tcW w:w="2835" w:type="dxa"/>
            <w:shd w:val="clear" w:color="auto" w:fill="D9D9D9" w:themeFill="background1" w:themeFillShade="D9"/>
          </w:tcPr>
          <w:p w14:paraId="325A58DA" w14:textId="77777777" w:rsidR="00A340AE" w:rsidRDefault="00A340AE">
            <w:pPr>
              <w:spacing w:after="160" w:line="288" w:lineRule="auto"/>
              <w:rPr>
                <w:rFonts w:ascii="Calibri" w:eastAsia="Calibri" w:hAnsi="Calibri" w:cs="Calibri"/>
                <w:color w:val="000000"/>
              </w:rPr>
            </w:pPr>
          </w:p>
        </w:tc>
        <w:tc>
          <w:tcPr>
            <w:tcW w:w="2410" w:type="dxa"/>
            <w:shd w:val="clear" w:color="auto" w:fill="D9D9D9" w:themeFill="background1" w:themeFillShade="D9"/>
          </w:tcPr>
          <w:p w14:paraId="4F0F6F2C" w14:textId="77777777" w:rsidR="00A340AE" w:rsidRDefault="00A340AE">
            <w:pPr>
              <w:spacing w:after="160" w:line="288" w:lineRule="auto"/>
              <w:rPr>
                <w:rFonts w:ascii="Calibri" w:eastAsia="Calibri" w:hAnsi="Calibri" w:cs="Calibri"/>
                <w:color w:val="000000"/>
              </w:rPr>
            </w:pPr>
          </w:p>
        </w:tc>
      </w:tr>
      <w:tr w:rsidR="00A340AE" w14:paraId="299BB18D" w14:textId="77777777" w:rsidTr="00F83BCB">
        <w:tc>
          <w:tcPr>
            <w:tcW w:w="2269" w:type="dxa"/>
          </w:tcPr>
          <w:p w14:paraId="1E21D82C" w14:textId="77777777" w:rsidR="00A340AE" w:rsidRDefault="004D55DB">
            <w:pPr>
              <w:spacing w:after="160" w:line="288" w:lineRule="auto"/>
              <w:rPr>
                <w:rFonts w:ascii="Calibri" w:eastAsia="Calibri" w:hAnsi="Calibri" w:cs="Calibri"/>
                <w:color w:val="000000"/>
              </w:rPr>
            </w:pPr>
            <w:r>
              <w:rPr>
                <w:rFonts w:ascii="Calibri" w:eastAsia="Calibri" w:hAnsi="Calibri" w:cs="Calibri"/>
                <w:color w:val="000000"/>
              </w:rPr>
              <w:t>Mathematical</w:t>
            </w:r>
          </w:p>
        </w:tc>
        <w:tc>
          <w:tcPr>
            <w:tcW w:w="1984" w:type="dxa"/>
          </w:tcPr>
          <w:p w14:paraId="136EBF44" w14:textId="77777777" w:rsidR="00A340AE" w:rsidRDefault="004D55DB">
            <w:pPr>
              <w:spacing w:after="160" w:line="288" w:lineRule="auto"/>
              <w:rPr>
                <w:rFonts w:ascii="Calibri" w:eastAsia="Calibri" w:hAnsi="Calibri" w:cs="Calibri"/>
                <w:color w:val="000000"/>
              </w:rPr>
            </w:pPr>
            <w:r>
              <w:rPr>
                <w:rFonts w:ascii="Calibri" w:eastAsia="Calibri" w:hAnsi="Calibri" w:cs="Calibri"/>
                <w:color w:val="000000"/>
              </w:rPr>
              <w:t>Mathematics – Y5</w:t>
            </w:r>
          </w:p>
        </w:tc>
        <w:tc>
          <w:tcPr>
            <w:tcW w:w="2835" w:type="dxa"/>
          </w:tcPr>
          <w:p w14:paraId="1AAC5EC9" w14:textId="77777777" w:rsidR="00A340AE" w:rsidRDefault="004D55DB">
            <w:pPr>
              <w:spacing w:after="160" w:line="288" w:lineRule="auto"/>
              <w:rPr>
                <w:rFonts w:ascii="Calibri" w:eastAsia="Calibri" w:hAnsi="Calibri" w:cs="Calibri"/>
                <w:color w:val="000000"/>
              </w:rPr>
            </w:pPr>
            <w:r>
              <w:rPr>
                <w:rFonts w:ascii="Calibri" w:eastAsia="Calibri" w:hAnsi="Calibri" w:cs="Calibri"/>
                <w:color w:val="000000"/>
              </w:rPr>
              <w:t>Mathematics – KS 3</w:t>
            </w:r>
          </w:p>
        </w:tc>
        <w:tc>
          <w:tcPr>
            <w:tcW w:w="2410" w:type="dxa"/>
          </w:tcPr>
          <w:p w14:paraId="61BCF8A5" w14:textId="77777777" w:rsidR="00A340AE" w:rsidRDefault="004D55DB">
            <w:pPr>
              <w:spacing w:after="160" w:line="288" w:lineRule="auto"/>
              <w:rPr>
                <w:rFonts w:ascii="Calibri" w:eastAsia="Calibri" w:hAnsi="Calibri" w:cs="Calibri"/>
                <w:color w:val="000000"/>
              </w:rPr>
            </w:pPr>
            <w:r>
              <w:rPr>
                <w:rFonts w:ascii="Calibri" w:eastAsia="Calibri" w:hAnsi="Calibri" w:cs="Calibri"/>
                <w:color w:val="000000"/>
              </w:rPr>
              <w:t>GCSE Mathematics</w:t>
            </w:r>
          </w:p>
        </w:tc>
      </w:tr>
      <w:tr w:rsidR="00A340AE" w14:paraId="0552FCF6" w14:textId="77777777" w:rsidTr="00F83BCB">
        <w:tc>
          <w:tcPr>
            <w:tcW w:w="2269" w:type="dxa"/>
          </w:tcPr>
          <w:p w14:paraId="54F73F5E" w14:textId="77777777" w:rsidR="00A340AE" w:rsidRDefault="00A340AE">
            <w:pPr>
              <w:spacing w:after="160" w:line="288" w:lineRule="auto"/>
              <w:rPr>
                <w:rFonts w:ascii="Calibri" w:eastAsia="Calibri" w:hAnsi="Calibri" w:cs="Calibri"/>
                <w:color w:val="000000"/>
              </w:rPr>
            </w:pPr>
          </w:p>
        </w:tc>
        <w:tc>
          <w:tcPr>
            <w:tcW w:w="1984" w:type="dxa"/>
          </w:tcPr>
          <w:p w14:paraId="2C46EE7D" w14:textId="77777777" w:rsidR="00A340AE" w:rsidRDefault="004D55DB">
            <w:pPr>
              <w:spacing w:after="160" w:line="288" w:lineRule="auto"/>
              <w:rPr>
                <w:rFonts w:ascii="Calibri" w:eastAsia="Calibri" w:hAnsi="Calibri" w:cs="Calibri"/>
                <w:color w:val="000000"/>
              </w:rPr>
            </w:pPr>
            <w:r>
              <w:rPr>
                <w:rFonts w:ascii="Calibri" w:eastAsia="Calibri" w:hAnsi="Calibri" w:cs="Calibri"/>
                <w:color w:val="000000"/>
              </w:rPr>
              <w:t>Mathematics – Y6</w:t>
            </w:r>
          </w:p>
        </w:tc>
        <w:tc>
          <w:tcPr>
            <w:tcW w:w="2835" w:type="dxa"/>
          </w:tcPr>
          <w:p w14:paraId="3837F61F" w14:textId="7FB1974E" w:rsidR="00A340AE" w:rsidRDefault="69009232">
            <w:pPr>
              <w:spacing w:after="160" w:line="288" w:lineRule="auto"/>
              <w:rPr>
                <w:rFonts w:ascii="Calibri" w:eastAsia="Calibri" w:hAnsi="Calibri" w:cs="Calibri"/>
                <w:color w:val="000000"/>
              </w:rPr>
            </w:pPr>
            <w:r w:rsidRPr="1FEE7576">
              <w:rPr>
                <w:rFonts w:ascii="Calibri" w:eastAsia="Calibri" w:hAnsi="Calibri" w:cs="Calibri"/>
                <w:color w:val="000000" w:themeColor="text1"/>
              </w:rPr>
              <w:t>Functional Skills Level 1</w:t>
            </w:r>
          </w:p>
        </w:tc>
        <w:tc>
          <w:tcPr>
            <w:tcW w:w="2410" w:type="dxa"/>
          </w:tcPr>
          <w:p w14:paraId="55E9CC64" w14:textId="77777777" w:rsidR="00A340AE" w:rsidRDefault="004D55DB">
            <w:pPr>
              <w:spacing w:after="160" w:line="288" w:lineRule="auto"/>
              <w:rPr>
                <w:rFonts w:ascii="Calibri" w:eastAsia="Calibri" w:hAnsi="Calibri" w:cs="Calibri"/>
                <w:color w:val="000000"/>
              </w:rPr>
            </w:pPr>
            <w:r>
              <w:rPr>
                <w:rFonts w:ascii="Calibri" w:eastAsia="Calibri" w:hAnsi="Calibri" w:cs="Calibri"/>
                <w:color w:val="000000"/>
              </w:rPr>
              <w:t>Functional Skills L1 &amp; L2</w:t>
            </w:r>
          </w:p>
        </w:tc>
      </w:tr>
      <w:tr w:rsidR="00A340AE" w14:paraId="72BD5D57" w14:textId="77777777" w:rsidTr="00F83BCB">
        <w:tc>
          <w:tcPr>
            <w:tcW w:w="2269" w:type="dxa"/>
          </w:tcPr>
          <w:p w14:paraId="5BBF1AAB" w14:textId="77777777" w:rsidR="00A340AE" w:rsidRDefault="00A340AE">
            <w:pPr>
              <w:spacing w:after="160" w:line="288" w:lineRule="auto"/>
              <w:rPr>
                <w:rFonts w:ascii="Calibri" w:eastAsia="Calibri" w:hAnsi="Calibri" w:cs="Calibri"/>
                <w:color w:val="000000"/>
              </w:rPr>
            </w:pPr>
          </w:p>
        </w:tc>
        <w:tc>
          <w:tcPr>
            <w:tcW w:w="1984" w:type="dxa"/>
          </w:tcPr>
          <w:p w14:paraId="4D6EFFE4" w14:textId="77777777" w:rsidR="00A340AE" w:rsidRDefault="00A340AE">
            <w:pPr>
              <w:spacing w:after="160" w:line="288" w:lineRule="auto"/>
              <w:rPr>
                <w:rFonts w:ascii="Calibri" w:eastAsia="Calibri" w:hAnsi="Calibri" w:cs="Calibri"/>
                <w:color w:val="000000"/>
              </w:rPr>
            </w:pPr>
          </w:p>
        </w:tc>
        <w:tc>
          <w:tcPr>
            <w:tcW w:w="2835" w:type="dxa"/>
          </w:tcPr>
          <w:p w14:paraId="365BABA4" w14:textId="77777777" w:rsidR="00A340AE" w:rsidRDefault="004D55DB">
            <w:pPr>
              <w:spacing w:after="160" w:line="288" w:lineRule="auto"/>
              <w:rPr>
                <w:rFonts w:ascii="Calibri" w:eastAsia="Calibri" w:hAnsi="Calibri" w:cs="Calibri"/>
                <w:color w:val="000000"/>
              </w:rPr>
            </w:pPr>
            <w:r>
              <w:rPr>
                <w:rFonts w:ascii="Calibri" w:eastAsia="Calibri" w:hAnsi="Calibri" w:cs="Calibri"/>
                <w:color w:val="000000"/>
              </w:rPr>
              <w:t>Entry Level Certificate</w:t>
            </w:r>
          </w:p>
        </w:tc>
        <w:tc>
          <w:tcPr>
            <w:tcW w:w="2410" w:type="dxa"/>
          </w:tcPr>
          <w:p w14:paraId="75D475F0" w14:textId="66E26D26" w:rsidR="00A340AE" w:rsidRDefault="004D55DB">
            <w:pPr>
              <w:spacing w:after="160" w:line="288" w:lineRule="auto"/>
              <w:rPr>
                <w:rFonts w:ascii="Calibri" w:eastAsia="Calibri" w:hAnsi="Calibri" w:cs="Calibri"/>
                <w:color w:val="000000"/>
              </w:rPr>
            </w:pPr>
            <w:r w:rsidRPr="1FEE7576">
              <w:rPr>
                <w:rFonts w:ascii="Calibri" w:eastAsia="Calibri" w:hAnsi="Calibri" w:cs="Calibri"/>
                <w:color w:val="000000" w:themeColor="text1"/>
              </w:rPr>
              <w:t>Entry Lev</w:t>
            </w:r>
            <w:r w:rsidR="70F11401" w:rsidRPr="1FEE7576">
              <w:rPr>
                <w:rFonts w:ascii="Calibri" w:eastAsia="Calibri" w:hAnsi="Calibri" w:cs="Calibri"/>
                <w:color w:val="000000" w:themeColor="text1"/>
              </w:rPr>
              <w:t>el certificate</w:t>
            </w:r>
            <w:r w:rsidRPr="1FEE7576">
              <w:rPr>
                <w:rFonts w:ascii="Calibri" w:eastAsia="Calibri" w:hAnsi="Calibri" w:cs="Calibri"/>
                <w:color w:val="000000" w:themeColor="text1"/>
              </w:rPr>
              <w:t xml:space="preserve"> </w:t>
            </w:r>
          </w:p>
        </w:tc>
      </w:tr>
      <w:tr w:rsidR="00A340AE" w14:paraId="6B7F7F4C" w14:textId="77777777" w:rsidTr="00F83BCB">
        <w:tc>
          <w:tcPr>
            <w:tcW w:w="2269" w:type="dxa"/>
            <w:shd w:val="clear" w:color="auto" w:fill="D9D9D9" w:themeFill="background1" w:themeFillShade="D9"/>
          </w:tcPr>
          <w:p w14:paraId="65B2B4D6" w14:textId="77777777" w:rsidR="00A340AE" w:rsidRDefault="00A340AE">
            <w:pPr>
              <w:spacing w:after="160" w:line="288" w:lineRule="auto"/>
              <w:rPr>
                <w:rFonts w:ascii="Calibri" w:eastAsia="Calibri" w:hAnsi="Calibri" w:cs="Calibri"/>
                <w:color w:val="000000"/>
              </w:rPr>
            </w:pPr>
          </w:p>
        </w:tc>
        <w:tc>
          <w:tcPr>
            <w:tcW w:w="1984" w:type="dxa"/>
            <w:shd w:val="clear" w:color="auto" w:fill="D9D9D9" w:themeFill="background1" w:themeFillShade="D9"/>
          </w:tcPr>
          <w:p w14:paraId="13D054AE" w14:textId="77777777" w:rsidR="00A340AE" w:rsidRDefault="00A340AE">
            <w:pPr>
              <w:spacing w:after="160" w:line="288" w:lineRule="auto"/>
              <w:rPr>
                <w:rFonts w:ascii="Calibri" w:eastAsia="Calibri" w:hAnsi="Calibri" w:cs="Calibri"/>
                <w:color w:val="000000"/>
              </w:rPr>
            </w:pPr>
          </w:p>
        </w:tc>
        <w:tc>
          <w:tcPr>
            <w:tcW w:w="2835" w:type="dxa"/>
            <w:shd w:val="clear" w:color="auto" w:fill="D9D9D9" w:themeFill="background1" w:themeFillShade="D9"/>
          </w:tcPr>
          <w:p w14:paraId="3A4D5002" w14:textId="77777777" w:rsidR="00A340AE" w:rsidRDefault="00A340AE">
            <w:pPr>
              <w:spacing w:after="160" w:line="288" w:lineRule="auto"/>
              <w:rPr>
                <w:rFonts w:ascii="Calibri" w:eastAsia="Calibri" w:hAnsi="Calibri" w:cs="Calibri"/>
                <w:color w:val="000000"/>
              </w:rPr>
            </w:pPr>
          </w:p>
        </w:tc>
        <w:tc>
          <w:tcPr>
            <w:tcW w:w="2410" w:type="dxa"/>
            <w:shd w:val="clear" w:color="auto" w:fill="D9D9D9" w:themeFill="background1" w:themeFillShade="D9"/>
          </w:tcPr>
          <w:p w14:paraId="43032A6D" w14:textId="77777777" w:rsidR="00A340AE" w:rsidRDefault="00A340AE">
            <w:pPr>
              <w:spacing w:after="160" w:line="288" w:lineRule="auto"/>
              <w:rPr>
                <w:rFonts w:ascii="Calibri" w:eastAsia="Calibri" w:hAnsi="Calibri" w:cs="Calibri"/>
                <w:color w:val="000000"/>
              </w:rPr>
            </w:pPr>
          </w:p>
        </w:tc>
      </w:tr>
      <w:tr w:rsidR="00A340AE" w14:paraId="58F8E396" w14:textId="77777777" w:rsidTr="00F83BCB">
        <w:tc>
          <w:tcPr>
            <w:tcW w:w="2269" w:type="dxa"/>
            <w:shd w:val="clear" w:color="auto" w:fill="DAE8F8"/>
          </w:tcPr>
          <w:p w14:paraId="15436F70" w14:textId="77777777" w:rsidR="00A340AE" w:rsidRDefault="004D55DB">
            <w:pPr>
              <w:spacing w:after="160" w:line="288" w:lineRule="auto"/>
              <w:rPr>
                <w:rFonts w:ascii="Calibri" w:eastAsia="Calibri" w:hAnsi="Calibri" w:cs="Calibri"/>
                <w:color w:val="000000"/>
              </w:rPr>
            </w:pPr>
            <w:r>
              <w:rPr>
                <w:rFonts w:ascii="Calibri" w:eastAsia="Calibri" w:hAnsi="Calibri" w:cs="Calibri"/>
                <w:color w:val="000000"/>
              </w:rPr>
              <w:t>Scientific</w:t>
            </w:r>
          </w:p>
        </w:tc>
        <w:tc>
          <w:tcPr>
            <w:tcW w:w="1984" w:type="dxa"/>
            <w:shd w:val="clear" w:color="auto" w:fill="DAE8F8"/>
          </w:tcPr>
          <w:p w14:paraId="5716D3A8" w14:textId="77777777" w:rsidR="00A340AE" w:rsidRDefault="004D55DB">
            <w:pPr>
              <w:spacing w:after="160" w:line="288" w:lineRule="auto"/>
              <w:rPr>
                <w:rFonts w:ascii="Calibri" w:eastAsia="Calibri" w:hAnsi="Calibri" w:cs="Calibri"/>
                <w:color w:val="000000"/>
              </w:rPr>
            </w:pPr>
            <w:r>
              <w:rPr>
                <w:rFonts w:ascii="Calibri" w:eastAsia="Calibri" w:hAnsi="Calibri" w:cs="Calibri"/>
                <w:color w:val="000000"/>
              </w:rPr>
              <w:t>Science – Y5</w:t>
            </w:r>
          </w:p>
        </w:tc>
        <w:tc>
          <w:tcPr>
            <w:tcW w:w="2835" w:type="dxa"/>
            <w:shd w:val="clear" w:color="auto" w:fill="DAE8F8"/>
          </w:tcPr>
          <w:p w14:paraId="21C2C82C" w14:textId="77777777" w:rsidR="00A340AE" w:rsidRDefault="004D55DB">
            <w:pPr>
              <w:spacing w:after="160" w:line="288" w:lineRule="auto"/>
              <w:rPr>
                <w:rFonts w:ascii="Calibri" w:eastAsia="Calibri" w:hAnsi="Calibri" w:cs="Calibri"/>
                <w:color w:val="000000"/>
              </w:rPr>
            </w:pPr>
            <w:r>
              <w:rPr>
                <w:rFonts w:ascii="Calibri" w:eastAsia="Calibri" w:hAnsi="Calibri" w:cs="Calibri"/>
                <w:color w:val="000000"/>
              </w:rPr>
              <w:t>Science – KS3</w:t>
            </w:r>
          </w:p>
        </w:tc>
        <w:tc>
          <w:tcPr>
            <w:tcW w:w="2410" w:type="dxa"/>
            <w:shd w:val="clear" w:color="auto" w:fill="DAE8F8"/>
          </w:tcPr>
          <w:p w14:paraId="4886084A" w14:textId="4F0AF747" w:rsidR="00A340AE" w:rsidRDefault="004D55DB">
            <w:pPr>
              <w:spacing w:after="160" w:line="288" w:lineRule="auto"/>
              <w:rPr>
                <w:rFonts w:ascii="Calibri" w:eastAsia="Calibri" w:hAnsi="Calibri" w:cs="Calibri"/>
                <w:color w:val="000000"/>
              </w:rPr>
            </w:pPr>
            <w:r w:rsidRPr="1FEE7576">
              <w:rPr>
                <w:rFonts w:ascii="Calibri" w:eastAsia="Calibri" w:hAnsi="Calibri" w:cs="Calibri"/>
                <w:color w:val="000000" w:themeColor="text1"/>
              </w:rPr>
              <w:t xml:space="preserve">GCSE </w:t>
            </w:r>
            <w:r w:rsidR="6AFA4019" w:rsidRPr="1FEE7576">
              <w:rPr>
                <w:rFonts w:ascii="Calibri" w:eastAsia="Calibri" w:hAnsi="Calibri" w:cs="Calibri"/>
                <w:color w:val="000000" w:themeColor="text1"/>
              </w:rPr>
              <w:t>Science Double Award</w:t>
            </w:r>
          </w:p>
        </w:tc>
      </w:tr>
      <w:tr w:rsidR="00A340AE" w14:paraId="438E59B5" w14:textId="77777777" w:rsidTr="00F83BCB">
        <w:tc>
          <w:tcPr>
            <w:tcW w:w="2269" w:type="dxa"/>
            <w:shd w:val="clear" w:color="auto" w:fill="DAE8F8"/>
          </w:tcPr>
          <w:p w14:paraId="5F3FD020" w14:textId="77777777" w:rsidR="00A340AE" w:rsidRDefault="00A340AE">
            <w:pPr>
              <w:spacing w:after="160" w:line="288" w:lineRule="auto"/>
              <w:rPr>
                <w:rFonts w:ascii="Calibri" w:eastAsia="Calibri" w:hAnsi="Calibri" w:cs="Calibri"/>
                <w:color w:val="000000"/>
              </w:rPr>
            </w:pPr>
          </w:p>
        </w:tc>
        <w:tc>
          <w:tcPr>
            <w:tcW w:w="1984" w:type="dxa"/>
            <w:shd w:val="clear" w:color="auto" w:fill="DAE8F8"/>
          </w:tcPr>
          <w:p w14:paraId="2E204546" w14:textId="77777777" w:rsidR="00A340AE" w:rsidRDefault="004D55DB">
            <w:pPr>
              <w:spacing w:after="160" w:line="288" w:lineRule="auto"/>
              <w:rPr>
                <w:rFonts w:ascii="Calibri" w:eastAsia="Calibri" w:hAnsi="Calibri" w:cs="Calibri"/>
                <w:color w:val="000000"/>
              </w:rPr>
            </w:pPr>
            <w:r>
              <w:rPr>
                <w:rFonts w:ascii="Calibri" w:eastAsia="Calibri" w:hAnsi="Calibri" w:cs="Calibri"/>
                <w:color w:val="000000"/>
              </w:rPr>
              <w:t>Science – Y6</w:t>
            </w:r>
          </w:p>
        </w:tc>
        <w:tc>
          <w:tcPr>
            <w:tcW w:w="2835" w:type="dxa"/>
            <w:shd w:val="clear" w:color="auto" w:fill="DAE8F8"/>
          </w:tcPr>
          <w:p w14:paraId="270E6C9E" w14:textId="699A7C1F" w:rsidR="00A340AE" w:rsidRDefault="004D55DB">
            <w:pPr>
              <w:spacing w:after="160" w:line="288" w:lineRule="auto"/>
              <w:rPr>
                <w:rFonts w:ascii="Calibri" w:eastAsia="Calibri" w:hAnsi="Calibri" w:cs="Calibri"/>
                <w:color w:val="000000"/>
              </w:rPr>
            </w:pPr>
            <w:r w:rsidRPr="1FEE7576">
              <w:rPr>
                <w:rFonts w:ascii="Calibri" w:eastAsia="Calibri" w:hAnsi="Calibri" w:cs="Calibri"/>
                <w:color w:val="000000" w:themeColor="text1"/>
              </w:rPr>
              <w:t xml:space="preserve">Entry Level </w:t>
            </w:r>
            <w:r w:rsidR="1F3D4A29" w:rsidRPr="1FEE7576">
              <w:rPr>
                <w:rFonts w:ascii="Calibri" w:eastAsia="Calibri" w:hAnsi="Calibri" w:cs="Calibri"/>
                <w:color w:val="000000" w:themeColor="text1"/>
              </w:rPr>
              <w:t xml:space="preserve">Certificate </w:t>
            </w:r>
            <w:r w:rsidRPr="1FEE7576">
              <w:rPr>
                <w:rFonts w:ascii="Calibri" w:eastAsia="Calibri" w:hAnsi="Calibri" w:cs="Calibri"/>
                <w:color w:val="000000" w:themeColor="text1"/>
              </w:rPr>
              <w:t>Science</w:t>
            </w:r>
          </w:p>
        </w:tc>
        <w:tc>
          <w:tcPr>
            <w:tcW w:w="2410" w:type="dxa"/>
            <w:shd w:val="clear" w:color="auto" w:fill="DAE8F8"/>
          </w:tcPr>
          <w:p w14:paraId="6F69A93C" w14:textId="22286CE5" w:rsidR="00A340AE" w:rsidRDefault="004D55DB">
            <w:pPr>
              <w:spacing w:after="160" w:line="288" w:lineRule="auto"/>
              <w:rPr>
                <w:rFonts w:ascii="Calibri" w:eastAsia="Calibri" w:hAnsi="Calibri" w:cs="Calibri"/>
                <w:color w:val="000000"/>
              </w:rPr>
            </w:pPr>
            <w:r w:rsidRPr="1FEE7576">
              <w:rPr>
                <w:rFonts w:ascii="Calibri" w:eastAsia="Calibri" w:hAnsi="Calibri" w:cs="Calibri"/>
                <w:color w:val="000000" w:themeColor="text1"/>
              </w:rPr>
              <w:t xml:space="preserve">Entry Level </w:t>
            </w:r>
            <w:r w:rsidR="2E6ACC2E" w:rsidRPr="1FEE7576">
              <w:rPr>
                <w:rFonts w:ascii="Calibri" w:eastAsia="Calibri" w:hAnsi="Calibri" w:cs="Calibri"/>
                <w:color w:val="000000" w:themeColor="text1"/>
              </w:rPr>
              <w:t>Cer</w:t>
            </w:r>
            <w:r w:rsidR="421BBB9A" w:rsidRPr="1FEE7576">
              <w:rPr>
                <w:rFonts w:ascii="Calibri" w:eastAsia="Calibri" w:hAnsi="Calibri" w:cs="Calibri"/>
                <w:color w:val="000000" w:themeColor="text1"/>
              </w:rPr>
              <w:t xml:space="preserve">tificate </w:t>
            </w:r>
            <w:r w:rsidRPr="1FEE7576">
              <w:rPr>
                <w:rFonts w:ascii="Calibri" w:eastAsia="Calibri" w:hAnsi="Calibri" w:cs="Calibri"/>
                <w:color w:val="000000" w:themeColor="text1"/>
              </w:rPr>
              <w:t>Science</w:t>
            </w:r>
          </w:p>
        </w:tc>
      </w:tr>
      <w:tr w:rsidR="00A340AE" w14:paraId="00A40970" w14:textId="77777777" w:rsidTr="00F83BCB">
        <w:tc>
          <w:tcPr>
            <w:tcW w:w="2269" w:type="dxa"/>
            <w:shd w:val="clear" w:color="auto" w:fill="D9D9D9" w:themeFill="background1" w:themeFillShade="D9"/>
          </w:tcPr>
          <w:p w14:paraId="7CCA4CE3" w14:textId="77777777" w:rsidR="00A340AE" w:rsidRDefault="00A340AE">
            <w:pPr>
              <w:spacing w:after="160" w:line="288" w:lineRule="auto"/>
              <w:rPr>
                <w:rFonts w:ascii="Calibri" w:eastAsia="Calibri" w:hAnsi="Calibri" w:cs="Calibri"/>
                <w:color w:val="000000"/>
              </w:rPr>
            </w:pPr>
          </w:p>
        </w:tc>
        <w:tc>
          <w:tcPr>
            <w:tcW w:w="1984" w:type="dxa"/>
            <w:shd w:val="clear" w:color="auto" w:fill="D9D9D9" w:themeFill="background1" w:themeFillShade="D9"/>
          </w:tcPr>
          <w:p w14:paraId="77F49A4C" w14:textId="77777777" w:rsidR="00A340AE" w:rsidRDefault="00A340AE">
            <w:pPr>
              <w:spacing w:after="160" w:line="288" w:lineRule="auto"/>
              <w:rPr>
                <w:rFonts w:ascii="Calibri" w:eastAsia="Calibri" w:hAnsi="Calibri" w:cs="Calibri"/>
                <w:color w:val="000000"/>
              </w:rPr>
            </w:pPr>
          </w:p>
        </w:tc>
        <w:tc>
          <w:tcPr>
            <w:tcW w:w="2835" w:type="dxa"/>
            <w:shd w:val="clear" w:color="auto" w:fill="D9D9D9" w:themeFill="background1" w:themeFillShade="D9"/>
          </w:tcPr>
          <w:p w14:paraId="7DD03CEF" w14:textId="77777777" w:rsidR="00A340AE" w:rsidRDefault="00A340AE">
            <w:pPr>
              <w:spacing w:after="160" w:line="288" w:lineRule="auto"/>
              <w:rPr>
                <w:rFonts w:ascii="Calibri" w:eastAsia="Calibri" w:hAnsi="Calibri" w:cs="Calibri"/>
                <w:color w:val="000000"/>
              </w:rPr>
            </w:pPr>
          </w:p>
        </w:tc>
        <w:tc>
          <w:tcPr>
            <w:tcW w:w="2410" w:type="dxa"/>
            <w:shd w:val="clear" w:color="auto" w:fill="D9D9D9" w:themeFill="background1" w:themeFillShade="D9"/>
          </w:tcPr>
          <w:p w14:paraId="38BE893F" w14:textId="77777777" w:rsidR="00A340AE" w:rsidRDefault="00A340AE">
            <w:pPr>
              <w:spacing w:after="160" w:line="288" w:lineRule="auto"/>
              <w:rPr>
                <w:rFonts w:ascii="Calibri" w:eastAsia="Calibri" w:hAnsi="Calibri" w:cs="Calibri"/>
                <w:color w:val="000000"/>
              </w:rPr>
            </w:pPr>
          </w:p>
        </w:tc>
      </w:tr>
      <w:tr w:rsidR="00A340AE" w14:paraId="38E1A647" w14:textId="77777777" w:rsidTr="00F83BCB">
        <w:tc>
          <w:tcPr>
            <w:tcW w:w="2269" w:type="dxa"/>
          </w:tcPr>
          <w:p w14:paraId="300AAF1B" w14:textId="77777777" w:rsidR="00A340AE" w:rsidRDefault="004D55DB">
            <w:pPr>
              <w:spacing w:after="160" w:line="288" w:lineRule="auto"/>
              <w:rPr>
                <w:rFonts w:ascii="Calibri" w:eastAsia="Calibri" w:hAnsi="Calibri" w:cs="Calibri"/>
                <w:color w:val="000000"/>
              </w:rPr>
            </w:pPr>
            <w:r>
              <w:rPr>
                <w:rFonts w:ascii="Calibri" w:eastAsia="Calibri" w:hAnsi="Calibri" w:cs="Calibri"/>
                <w:color w:val="000000"/>
              </w:rPr>
              <w:t xml:space="preserve">Technological </w:t>
            </w:r>
          </w:p>
        </w:tc>
        <w:tc>
          <w:tcPr>
            <w:tcW w:w="1984" w:type="dxa"/>
          </w:tcPr>
          <w:p w14:paraId="24EC791A" w14:textId="77777777" w:rsidR="00A340AE" w:rsidRDefault="004D55DB">
            <w:pPr>
              <w:spacing w:after="160" w:line="288" w:lineRule="auto"/>
              <w:rPr>
                <w:rFonts w:ascii="Calibri" w:eastAsia="Calibri" w:hAnsi="Calibri" w:cs="Calibri"/>
                <w:color w:val="000000"/>
              </w:rPr>
            </w:pPr>
            <w:r>
              <w:rPr>
                <w:rFonts w:ascii="Calibri" w:eastAsia="Calibri" w:hAnsi="Calibri" w:cs="Calibri"/>
                <w:color w:val="000000"/>
              </w:rPr>
              <w:t>Computing – Y5</w:t>
            </w:r>
          </w:p>
        </w:tc>
        <w:tc>
          <w:tcPr>
            <w:tcW w:w="2835" w:type="dxa"/>
          </w:tcPr>
          <w:p w14:paraId="1EEE94B4" w14:textId="24383974" w:rsidR="00A340AE" w:rsidRDefault="0D6176FB">
            <w:pPr>
              <w:spacing w:after="160" w:line="288" w:lineRule="auto"/>
              <w:rPr>
                <w:rFonts w:ascii="Calibri" w:eastAsia="Calibri" w:hAnsi="Calibri" w:cs="Calibri"/>
                <w:color w:val="000000"/>
              </w:rPr>
            </w:pPr>
            <w:r w:rsidRPr="1FEE7576">
              <w:rPr>
                <w:rFonts w:ascii="Calibri" w:eastAsia="Calibri" w:hAnsi="Calibri" w:cs="Calibri"/>
                <w:color w:val="000000" w:themeColor="text1"/>
              </w:rPr>
              <w:t xml:space="preserve">National Curriculum </w:t>
            </w:r>
            <w:r w:rsidR="25E7D09C" w:rsidRPr="1FEE7576">
              <w:rPr>
                <w:rFonts w:ascii="Calibri" w:eastAsia="Calibri" w:hAnsi="Calibri" w:cs="Calibri"/>
                <w:color w:val="000000" w:themeColor="text1"/>
              </w:rPr>
              <w:t>C</w:t>
            </w:r>
            <w:r w:rsidRPr="1FEE7576">
              <w:rPr>
                <w:rFonts w:ascii="Calibri" w:eastAsia="Calibri" w:hAnsi="Calibri" w:cs="Calibri"/>
                <w:color w:val="000000" w:themeColor="text1"/>
              </w:rPr>
              <w:t xml:space="preserve">omputing </w:t>
            </w:r>
          </w:p>
        </w:tc>
        <w:tc>
          <w:tcPr>
            <w:tcW w:w="2410" w:type="dxa"/>
          </w:tcPr>
          <w:p w14:paraId="41CB8CB4" w14:textId="75CF57CF" w:rsidR="00A340AE" w:rsidRDefault="0D6176FB" w:rsidP="1FEE7576">
            <w:pPr>
              <w:spacing w:after="160" w:line="288" w:lineRule="auto"/>
            </w:pPr>
            <w:r w:rsidRPr="1FEE7576">
              <w:rPr>
                <w:rFonts w:ascii="Calibri" w:eastAsia="Calibri" w:hAnsi="Calibri" w:cs="Calibri"/>
                <w:color w:val="000000" w:themeColor="text1"/>
              </w:rPr>
              <w:t xml:space="preserve">Digital Skills at Work Level 2 </w:t>
            </w:r>
          </w:p>
        </w:tc>
      </w:tr>
      <w:tr w:rsidR="00A340AE" w14:paraId="0907DBB3" w14:textId="77777777" w:rsidTr="00F83BCB">
        <w:tc>
          <w:tcPr>
            <w:tcW w:w="2269" w:type="dxa"/>
          </w:tcPr>
          <w:p w14:paraId="43B4BB86" w14:textId="77777777" w:rsidR="00A340AE" w:rsidRDefault="00A340AE">
            <w:pPr>
              <w:spacing w:after="160" w:line="288" w:lineRule="auto"/>
              <w:rPr>
                <w:rFonts w:ascii="Calibri" w:eastAsia="Calibri" w:hAnsi="Calibri" w:cs="Calibri"/>
                <w:color w:val="000000"/>
              </w:rPr>
            </w:pPr>
          </w:p>
        </w:tc>
        <w:tc>
          <w:tcPr>
            <w:tcW w:w="1984" w:type="dxa"/>
          </w:tcPr>
          <w:p w14:paraId="078AD355" w14:textId="77777777" w:rsidR="00A340AE" w:rsidRDefault="004D55DB">
            <w:pPr>
              <w:spacing w:after="160" w:line="288" w:lineRule="auto"/>
              <w:rPr>
                <w:rFonts w:ascii="Calibri" w:eastAsia="Calibri" w:hAnsi="Calibri" w:cs="Calibri"/>
                <w:color w:val="000000"/>
              </w:rPr>
            </w:pPr>
            <w:r>
              <w:rPr>
                <w:rFonts w:ascii="Calibri" w:eastAsia="Calibri" w:hAnsi="Calibri" w:cs="Calibri"/>
                <w:color w:val="000000"/>
              </w:rPr>
              <w:t>Computing – Y6</w:t>
            </w:r>
          </w:p>
        </w:tc>
        <w:tc>
          <w:tcPr>
            <w:tcW w:w="2835" w:type="dxa"/>
          </w:tcPr>
          <w:p w14:paraId="0A367B86" w14:textId="54BE6F99" w:rsidR="00A340AE" w:rsidRDefault="5E0AFC0E" w:rsidP="1FEE7576">
            <w:pPr>
              <w:spacing w:after="160" w:line="288" w:lineRule="auto"/>
              <w:rPr>
                <w:rFonts w:ascii="Calibri" w:eastAsia="Calibri" w:hAnsi="Calibri" w:cs="Calibri"/>
                <w:color w:val="000000" w:themeColor="text1"/>
              </w:rPr>
            </w:pPr>
            <w:r w:rsidRPr="1FEE7576">
              <w:rPr>
                <w:rFonts w:ascii="Calibri" w:eastAsia="Calibri" w:hAnsi="Calibri" w:cs="Calibri"/>
                <w:color w:val="000000" w:themeColor="text1"/>
              </w:rPr>
              <w:t>Essential Digital Skills at Work Level 1</w:t>
            </w:r>
          </w:p>
          <w:p w14:paraId="73DA1A93" w14:textId="0B2BEDE4" w:rsidR="00A340AE" w:rsidRDefault="00A340AE">
            <w:pPr>
              <w:spacing w:after="160" w:line="288" w:lineRule="auto"/>
              <w:rPr>
                <w:rFonts w:ascii="Calibri" w:eastAsia="Calibri" w:hAnsi="Calibri" w:cs="Calibri"/>
                <w:color w:val="000000"/>
              </w:rPr>
            </w:pPr>
          </w:p>
        </w:tc>
        <w:tc>
          <w:tcPr>
            <w:tcW w:w="2410" w:type="dxa"/>
          </w:tcPr>
          <w:p w14:paraId="113A6A2C" w14:textId="0492E231" w:rsidR="00A340AE" w:rsidRDefault="034F9202">
            <w:pPr>
              <w:spacing w:after="160" w:line="288" w:lineRule="auto"/>
              <w:rPr>
                <w:rFonts w:ascii="Calibri" w:eastAsia="Calibri" w:hAnsi="Calibri" w:cs="Calibri"/>
                <w:color w:val="000000"/>
              </w:rPr>
            </w:pPr>
            <w:r w:rsidRPr="1FEE7576">
              <w:rPr>
                <w:rFonts w:ascii="Calibri" w:eastAsia="Calibri" w:hAnsi="Calibri" w:cs="Calibri"/>
                <w:color w:val="000000" w:themeColor="text1"/>
              </w:rPr>
              <w:t xml:space="preserve">Essential Digital </w:t>
            </w:r>
            <w:r w:rsidR="6CEFBF5E" w:rsidRPr="1FEE7576">
              <w:rPr>
                <w:rFonts w:ascii="Calibri" w:eastAsia="Calibri" w:hAnsi="Calibri" w:cs="Calibri"/>
                <w:color w:val="000000" w:themeColor="text1"/>
              </w:rPr>
              <w:t xml:space="preserve">Skills at Work </w:t>
            </w:r>
            <w:r w:rsidR="5BB9158A" w:rsidRPr="1FEE7576">
              <w:rPr>
                <w:rFonts w:ascii="Calibri" w:eastAsia="Calibri" w:hAnsi="Calibri" w:cs="Calibri"/>
                <w:color w:val="000000" w:themeColor="text1"/>
              </w:rPr>
              <w:t xml:space="preserve">Level </w:t>
            </w:r>
            <w:r w:rsidR="2C060565" w:rsidRPr="1FEE7576">
              <w:rPr>
                <w:rFonts w:ascii="Calibri" w:eastAsia="Calibri" w:hAnsi="Calibri" w:cs="Calibri"/>
                <w:color w:val="000000" w:themeColor="text1"/>
              </w:rPr>
              <w:t>1</w:t>
            </w:r>
            <w:r w:rsidR="5BB9158A" w:rsidRPr="1FEE7576">
              <w:rPr>
                <w:rFonts w:ascii="Calibri" w:eastAsia="Calibri" w:hAnsi="Calibri" w:cs="Calibri"/>
                <w:color w:val="000000" w:themeColor="text1"/>
              </w:rPr>
              <w:t xml:space="preserve"> </w:t>
            </w:r>
          </w:p>
        </w:tc>
      </w:tr>
      <w:tr w:rsidR="00A340AE" w14:paraId="4C917B8C" w14:textId="77777777" w:rsidTr="00F83BCB">
        <w:tc>
          <w:tcPr>
            <w:tcW w:w="2269" w:type="dxa"/>
            <w:shd w:val="clear" w:color="auto" w:fill="D9D9D9" w:themeFill="background1" w:themeFillShade="D9"/>
          </w:tcPr>
          <w:p w14:paraId="0D8420F8" w14:textId="77777777" w:rsidR="00A340AE" w:rsidRDefault="00A340AE">
            <w:pPr>
              <w:spacing w:after="160" w:line="288" w:lineRule="auto"/>
              <w:rPr>
                <w:rFonts w:ascii="Calibri" w:eastAsia="Calibri" w:hAnsi="Calibri" w:cs="Calibri"/>
              </w:rPr>
            </w:pPr>
          </w:p>
        </w:tc>
        <w:tc>
          <w:tcPr>
            <w:tcW w:w="1984" w:type="dxa"/>
            <w:shd w:val="clear" w:color="auto" w:fill="D9D9D9" w:themeFill="background1" w:themeFillShade="D9"/>
          </w:tcPr>
          <w:p w14:paraId="20F193C0" w14:textId="77777777" w:rsidR="00A340AE" w:rsidRDefault="00A340AE">
            <w:pPr>
              <w:spacing w:after="160" w:line="288" w:lineRule="auto"/>
              <w:rPr>
                <w:rFonts w:ascii="Calibri" w:eastAsia="Calibri" w:hAnsi="Calibri" w:cs="Calibri"/>
              </w:rPr>
            </w:pPr>
          </w:p>
        </w:tc>
        <w:tc>
          <w:tcPr>
            <w:tcW w:w="2835" w:type="dxa"/>
            <w:shd w:val="clear" w:color="auto" w:fill="D9D9D9" w:themeFill="background1" w:themeFillShade="D9"/>
          </w:tcPr>
          <w:p w14:paraId="6EBDF56E" w14:textId="77777777" w:rsidR="00A340AE" w:rsidRDefault="00A340AE">
            <w:pPr>
              <w:spacing w:after="160" w:line="288" w:lineRule="auto"/>
              <w:rPr>
                <w:rFonts w:ascii="Calibri" w:eastAsia="Calibri" w:hAnsi="Calibri" w:cs="Calibri"/>
              </w:rPr>
            </w:pPr>
          </w:p>
        </w:tc>
        <w:tc>
          <w:tcPr>
            <w:tcW w:w="2410" w:type="dxa"/>
            <w:shd w:val="clear" w:color="auto" w:fill="D9D9D9" w:themeFill="background1" w:themeFillShade="D9"/>
          </w:tcPr>
          <w:p w14:paraId="087D5E26" w14:textId="77777777" w:rsidR="00A340AE" w:rsidRDefault="00A340AE">
            <w:pPr>
              <w:spacing w:after="160" w:line="288" w:lineRule="auto"/>
              <w:rPr>
                <w:rFonts w:ascii="Calibri" w:eastAsia="Calibri" w:hAnsi="Calibri" w:cs="Calibri"/>
              </w:rPr>
            </w:pPr>
          </w:p>
        </w:tc>
      </w:tr>
      <w:tr w:rsidR="00A340AE" w14:paraId="26B9349C" w14:textId="77777777" w:rsidTr="00F83BCB">
        <w:tc>
          <w:tcPr>
            <w:tcW w:w="2269" w:type="dxa"/>
            <w:shd w:val="clear" w:color="auto" w:fill="D9E2F3"/>
          </w:tcPr>
          <w:p w14:paraId="043D75FE" w14:textId="77777777" w:rsidR="00A340AE" w:rsidRDefault="004D55DB">
            <w:pPr>
              <w:spacing w:after="160" w:line="288" w:lineRule="auto"/>
              <w:rPr>
                <w:rFonts w:ascii="Calibri" w:eastAsia="Calibri" w:hAnsi="Calibri" w:cs="Calibri"/>
                <w:color w:val="000000"/>
              </w:rPr>
            </w:pPr>
            <w:r>
              <w:rPr>
                <w:rFonts w:ascii="Calibri" w:eastAsia="Calibri" w:hAnsi="Calibri" w:cs="Calibri"/>
                <w:color w:val="000000"/>
              </w:rPr>
              <w:t xml:space="preserve">Human and social </w:t>
            </w:r>
          </w:p>
        </w:tc>
        <w:tc>
          <w:tcPr>
            <w:tcW w:w="1984" w:type="dxa"/>
            <w:shd w:val="clear" w:color="auto" w:fill="D9E2F3"/>
          </w:tcPr>
          <w:p w14:paraId="44E4335E" w14:textId="77777777" w:rsidR="00A340AE" w:rsidRDefault="004D55DB">
            <w:pPr>
              <w:spacing w:after="160" w:line="288" w:lineRule="auto"/>
              <w:rPr>
                <w:rFonts w:ascii="Calibri" w:eastAsia="Calibri" w:hAnsi="Calibri" w:cs="Calibri"/>
                <w:color w:val="000000"/>
              </w:rPr>
            </w:pPr>
            <w:r>
              <w:rPr>
                <w:rFonts w:ascii="Calibri" w:eastAsia="Calibri" w:hAnsi="Calibri" w:cs="Calibri"/>
                <w:color w:val="000000"/>
              </w:rPr>
              <w:t>History – Y5 &amp; 6</w:t>
            </w:r>
          </w:p>
          <w:p w14:paraId="0193696E" w14:textId="77777777" w:rsidR="00A340AE" w:rsidRDefault="004D55DB">
            <w:pPr>
              <w:spacing w:after="160" w:line="288" w:lineRule="auto"/>
              <w:rPr>
                <w:rFonts w:ascii="Calibri" w:eastAsia="Calibri" w:hAnsi="Calibri" w:cs="Calibri"/>
                <w:color w:val="000000"/>
              </w:rPr>
            </w:pPr>
            <w:r>
              <w:rPr>
                <w:rFonts w:ascii="Calibri" w:eastAsia="Calibri" w:hAnsi="Calibri" w:cs="Calibri"/>
                <w:color w:val="000000"/>
              </w:rPr>
              <w:t>Geography – Y5 &amp; 6</w:t>
            </w:r>
          </w:p>
          <w:p w14:paraId="0F4050FE" w14:textId="77777777" w:rsidR="00A340AE" w:rsidRDefault="004D55DB">
            <w:pPr>
              <w:spacing w:after="160" w:line="288" w:lineRule="auto"/>
              <w:rPr>
                <w:rFonts w:ascii="Calibri" w:eastAsia="Calibri" w:hAnsi="Calibri" w:cs="Calibri"/>
                <w:color w:val="000000"/>
              </w:rPr>
            </w:pPr>
            <w:r>
              <w:rPr>
                <w:rFonts w:ascii="Calibri" w:eastAsia="Calibri" w:hAnsi="Calibri" w:cs="Calibri"/>
                <w:color w:val="000000"/>
              </w:rPr>
              <w:t>Religious Education – Y5&amp; 6</w:t>
            </w:r>
          </w:p>
        </w:tc>
        <w:tc>
          <w:tcPr>
            <w:tcW w:w="2835" w:type="dxa"/>
            <w:shd w:val="clear" w:color="auto" w:fill="D9E2F3"/>
          </w:tcPr>
          <w:p w14:paraId="316FE450" w14:textId="77777777" w:rsidR="00A340AE" w:rsidRDefault="004D55DB">
            <w:pPr>
              <w:spacing w:after="160" w:line="288" w:lineRule="auto"/>
              <w:rPr>
                <w:rFonts w:ascii="Calibri" w:eastAsia="Calibri" w:hAnsi="Calibri" w:cs="Calibri"/>
                <w:color w:val="000000"/>
              </w:rPr>
            </w:pPr>
            <w:r>
              <w:rPr>
                <w:rFonts w:ascii="Calibri" w:eastAsia="Calibri" w:hAnsi="Calibri" w:cs="Calibri"/>
                <w:color w:val="000000"/>
              </w:rPr>
              <w:t>Humanities – KS3 (History, Geography, Religious Education)</w:t>
            </w:r>
          </w:p>
        </w:tc>
        <w:tc>
          <w:tcPr>
            <w:tcW w:w="2410" w:type="dxa"/>
            <w:shd w:val="clear" w:color="auto" w:fill="D9E2F3"/>
          </w:tcPr>
          <w:p w14:paraId="2C968D58" w14:textId="77777777" w:rsidR="00A340AE" w:rsidRDefault="004D55DB">
            <w:pPr>
              <w:spacing w:after="160" w:line="288" w:lineRule="auto"/>
              <w:rPr>
                <w:rFonts w:ascii="Calibri" w:eastAsia="Calibri" w:hAnsi="Calibri" w:cs="Calibri"/>
                <w:color w:val="000000"/>
              </w:rPr>
            </w:pPr>
            <w:r>
              <w:rPr>
                <w:rFonts w:ascii="Calibri" w:eastAsia="Calibri" w:hAnsi="Calibri" w:cs="Calibri"/>
                <w:color w:val="000000"/>
              </w:rPr>
              <w:t>GCSE History/ Geography</w:t>
            </w:r>
          </w:p>
        </w:tc>
      </w:tr>
      <w:tr w:rsidR="00A340AE" w14:paraId="23EFBBCF" w14:textId="77777777" w:rsidTr="00F83BCB">
        <w:tc>
          <w:tcPr>
            <w:tcW w:w="2269" w:type="dxa"/>
            <w:shd w:val="clear" w:color="auto" w:fill="D9D9D9" w:themeFill="background1" w:themeFillShade="D9"/>
          </w:tcPr>
          <w:p w14:paraId="2A241961" w14:textId="77777777" w:rsidR="00A340AE" w:rsidRDefault="00A340AE">
            <w:pPr>
              <w:spacing w:after="160" w:line="288" w:lineRule="auto"/>
              <w:rPr>
                <w:rFonts w:ascii="Calibri" w:eastAsia="Calibri" w:hAnsi="Calibri" w:cs="Calibri"/>
                <w:color w:val="000000"/>
              </w:rPr>
            </w:pPr>
          </w:p>
        </w:tc>
        <w:tc>
          <w:tcPr>
            <w:tcW w:w="1984" w:type="dxa"/>
            <w:shd w:val="clear" w:color="auto" w:fill="D9D9D9" w:themeFill="background1" w:themeFillShade="D9"/>
          </w:tcPr>
          <w:p w14:paraId="45EE721F" w14:textId="77777777" w:rsidR="00A340AE" w:rsidRDefault="00A340AE">
            <w:pPr>
              <w:spacing w:after="160" w:line="288" w:lineRule="auto"/>
              <w:rPr>
                <w:rFonts w:ascii="Calibri" w:eastAsia="Calibri" w:hAnsi="Calibri" w:cs="Calibri"/>
                <w:color w:val="000000"/>
              </w:rPr>
            </w:pPr>
          </w:p>
        </w:tc>
        <w:tc>
          <w:tcPr>
            <w:tcW w:w="2835" w:type="dxa"/>
            <w:shd w:val="clear" w:color="auto" w:fill="D9D9D9" w:themeFill="background1" w:themeFillShade="D9"/>
          </w:tcPr>
          <w:p w14:paraId="679CE337" w14:textId="77777777" w:rsidR="00A340AE" w:rsidRDefault="00A340AE">
            <w:pPr>
              <w:spacing w:after="160" w:line="288" w:lineRule="auto"/>
              <w:rPr>
                <w:rFonts w:ascii="Calibri" w:eastAsia="Calibri" w:hAnsi="Calibri" w:cs="Calibri"/>
                <w:color w:val="000000"/>
              </w:rPr>
            </w:pPr>
          </w:p>
        </w:tc>
        <w:tc>
          <w:tcPr>
            <w:tcW w:w="2410" w:type="dxa"/>
            <w:shd w:val="clear" w:color="auto" w:fill="D9D9D9" w:themeFill="background1" w:themeFillShade="D9"/>
          </w:tcPr>
          <w:p w14:paraId="08C5B64F" w14:textId="77777777" w:rsidR="00A340AE" w:rsidRDefault="00A340AE">
            <w:pPr>
              <w:spacing w:after="160" w:line="288" w:lineRule="auto"/>
              <w:rPr>
                <w:rFonts w:ascii="Calibri" w:eastAsia="Calibri" w:hAnsi="Calibri" w:cs="Calibri"/>
                <w:color w:val="000000"/>
              </w:rPr>
            </w:pPr>
          </w:p>
        </w:tc>
      </w:tr>
      <w:tr w:rsidR="00A340AE" w14:paraId="75FA2C26" w14:textId="77777777" w:rsidTr="00F83BCB">
        <w:tc>
          <w:tcPr>
            <w:tcW w:w="2269" w:type="dxa"/>
          </w:tcPr>
          <w:p w14:paraId="3F04B623" w14:textId="77777777" w:rsidR="00A340AE" w:rsidRDefault="004D55DB">
            <w:pPr>
              <w:spacing w:after="160" w:line="288" w:lineRule="auto"/>
              <w:rPr>
                <w:rFonts w:ascii="Calibri" w:eastAsia="Calibri" w:hAnsi="Calibri" w:cs="Calibri"/>
                <w:color w:val="000000"/>
              </w:rPr>
            </w:pPr>
            <w:r>
              <w:rPr>
                <w:rFonts w:ascii="Calibri" w:eastAsia="Calibri" w:hAnsi="Calibri" w:cs="Calibri"/>
                <w:color w:val="000000"/>
              </w:rPr>
              <w:t xml:space="preserve">Physical </w:t>
            </w:r>
          </w:p>
        </w:tc>
        <w:tc>
          <w:tcPr>
            <w:tcW w:w="1984" w:type="dxa"/>
          </w:tcPr>
          <w:p w14:paraId="32CC3090" w14:textId="77777777" w:rsidR="00A340AE" w:rsidRDefault="004D55DB">
            <w:pPr>
              <w:spacing w:after="160" w:line="288" w:lineRule="auto"/>
              <w:rPr>
                <w:rFonts w:ascii="Calibri" w:eastAsia="Calibri" w:hAnsi="Calibri" w:cs="Calibri"/>
                <w:color w:val="000000"/>
              </w:rPr>
            </w:pPr>
            <w:r>
              <w:rPr>
                <w:rFonts w:ascii="Calibri" w:eastAsia="Calibri" w:hAnsi="Calibri" w:cs="Calibri"/>
                <w:color w:val="000000"/>
              </w:rPr>
              <w:t>P. E – Y5 &amp; Y6</w:t>
            </w:r>
          </w:p>
        </w:tc>
        <w:tc>
          <w:tcPr>
            <w:tcW w:w="2835" w:type="dxa"/>
          </w:tcPr>
          <w:p w14:paraId="5E6FC19A" w14:textId="77777777" w:rsidR="00A340AE" w:rsidRDefault="004D55DB">
            <w:pPr>
              <w:spacing w:after="160" w:line="288" w:lineRule="auto"/>
              <w:rPr>
                <w:rFonts w:ascii="Calibri" w:eastAsia="Calibri" w:hAnsi="Calibri" w:cs="Calibri"/>
                <w:color w:val="000000"/>
              </w:rPr>
            </w:pPr>
            <w:r>
              <w:rPr>
                <w:rFonts w:ascii="Calibri" w:eastAsia="Calibri" w:hAnsi="Calibri" w:cs="Calibri"/>
                <w:color w:val="000000"/>
              </w:rPr>
              <w:t>P. E – KS3</w:t>
            </w:r>
          </w:p>
        </w:tc>
        <w:tc>
          <w:tcPr>
            <w:tcW w:w="2410" w:type="dxa"/>
          </w:tcPr>
          <w:p w14:paraId="0063211E" w14:textId="77777777" w:rsidR="00A340AE" w:rsidRDefault="004D55DB">
            <w:pPr>
              <w:spacing w:after="160" w:line="288" w:lineRule="auto"/>
              <w:rPr>
                <w:rFonts w:ascii="Calibri" w:eastAsia="Calibri" w:hAnsi="Calibri" w:cs="Calibri"/>
                <w:color w:val="000000"/>
              </w:rPr>
            </w:pPr>
            <w:r>
              <w:rPr>
                <w:rFonts w:ascii="Calibri" w:eastAsia="Calibri" w:hAnsi="Calibri" w:cs="Calibri"/>
                <w:color w:val="000000"/>
              </w:rPr>
              <w:t>P. E – KS4</w:t>
            </w:r>
          </w:p>
        </w:tc>
      </w:tr>
      <w:tr w:rsidR="00A340AE" w14:paraId="5A2515B9" w14:textId="77777777" w:rsidTr="00F83BCB">
        <w:tc>
          <w:tcPr>
            <w:tcW w:w="2269" w:type="dxa"/>
            <w:shd w:val="clear" w:color="auto" w:fill="D9D9D9" w:themeFill="background1" w:themeFillShade="D9"/>
          </w:tcPr>
          <w:p w14:paraId="1B6F8B57" w14:textId="77777777" w:rsidR="00A340AE" w:rsidRDefault="00A340AE">
            <w:pPr>
              <w:spacing w:after="160" w:line="288" w:lineRule="auto"/>
              <w:rPr>
                <w:rFonts w:ascii="Calibri" w:eastAsia="Calibri" w:hAnsi="Calibri" w:cs="Calibri"/>
                <w:color w:val="000000"/>
              </w:rPr>
            </w:pPr>
          </w:p>
        </w:tc>
        <w:tc>
          <w:tcPr>
            <w:tcW w:w="1984" w:type="dxa"/>
            <w:shd w:val="clear" w:color="auto" w:fill="D9D9D9" w:themeFill="background1" w:themeFillShade="D9"/>
          </w:tcPr>
          <w:p w14:paraId="21414A05" w14:textId="77777777" w:rsidR="00A340AE" w:rsidRDefault="00A340AE">
            <w:pPr>
              <w:spacing w:after="160" w:line="288" w:lineRule="auto"/>
              <w:rPr>
                <w:rFonts w:ascii="Calibri" w:eastAsia="Calibri" w:hAnsi="Calibri" w:cs="Calibri"/>
                <w:color w:val="000000"/>
              </w:rPr>
            </w:pPr>
          </w:p>
        </w:tc>
        <w:tc>
          <w:tcPr>
            <w:tcW w:w="2835" w:type="dxa"/>
            <w:shd w:val="clear" w:color="auto" w:fill="D9D9D9" w:themeFill="background1" w:themeFillShade="D9"/>
          </w:tcPr>
          <w:p w14:paraId="60C16B3F" w14:textId="77777777" w:rsidR="00A340AE" w:rsidRDefault="00A340AE">
            <w:pPr>
              <w:spacing w:after="160" w:line="288" w:lineRule="auto"/>
              <w:rPr>
                <w:rFonts w:ascii="Calibri" w:eastAsia="Calibri" w:hAnsi="Calibri" w:cs="Calibri"/>
                <w:color w:val="000000"/>
              </w:rPr>
            </w:pPr>
          </w:p>
        </w:tc>
        <w:tc>
          <w:tcPr>
            <w:tcW w:w="2410" w:type="dxa"/>
            <w:shd w:val="clear" w:color="auto" w:fill="D9D9D9" w:themeFill="background1" w:themeFillShade="D9"/>
          </w:tcPr>
          <w:p w14:paraId="773C2A06" w14:textId="77777777" w:rsidR="00A340AE" w:rsidRDefault="00A340AE">
            <w:pPr>
              <w:spacing w:after="160" w:line="288" w:lineRule="auto"/>
              <w:rPr>
                <w:rFonts w:ascii="Calibri" w:eastAsia="Calibri" w:hAnsi="Calibri" w:cs="Calibri"/>
                <w:color w:val="000000"/>
              </w:rPr>
            </w:pPr>
          </w:p>
        </w:tc>
      </w:tr>
      <w:tr w:rsidR="00A340AE" w14:paraId="11D0EAC5" w14:textId="77777777" w:rsidTr="00F83BCB">
        <w:trPr>
          <w:trHeight w:val="1444"/>
        </w:trPr>
        <w:tc>
          <w:tcPr>
            <w:tcW w:w="2269" w:type="dxa"/>
            <w:shd w:val="clear" w:color="auto" w:fill="DAE8F8"/>
          </w:tcPr>
          <w:p w14:paraId="5BBF49A0" w14:textId="531FDD85" w:rsidR="00A340AE" w:rsidRPr="000262A2" w:rsidRDefault="101D4DDF">
            <w:pPr>
              <w:spacing w:after="160" w:line="288" w:lineRule="auto"/>
              <w:rPr>
                <w:rFonts w:ascii="Calibri" w:eastAsia="Calibri" w:hAnsi="Calibri" w:cs="Calibri"/>
                <w:color w:val="000000"/>
              </w:rPr>
            </w:pPr>
            <w:r w:rsidRPr="000262A2">
              <w:rPr>
                <w:rFonts w:ascii="Calibri" w:eastAsia="Calibri" w:hAnsi="Calibri" w:cs="Calibri"/>
                <w:color w:val="000000" w:themeColor="text1"/>
              </w:rPr>
              <w:t>Personal Development</w:t>
            </w:r>
            <w:r w:rsidR="3A4AA712" w:rsidRPr="000262A2">
              <w:rPr>
                <w:rFonts w:ascii="Calibri" w:eastAsia="Calibri" w:hAnsi="Calibri" w:cs="Calibri"/>
                <w:color w:val="000000" w:themeColor="text1"/>
              </w:rPr>
              <w:t xml:space="preserve"> </w:t>
            </w:r>
            <w:r w:rsidR="277E493A" w:rsidRPr="000262A2">
              <w:rPr>
                <w:rFonts w:ascii="Calibri" w:eastAsia="Calibri" w:hAnsi="Calibri" w:cs="Calibri"/>
                <w:color w:val="000000" w:themeColor="text1"/>
              </w:rPr>
              <w:t>Creative and</w:t>
            </w:r>
            <w:r w:rsidR="3DAE38A0" w:rsidRPr="000262A2">
              <w:rPr>
                <w:rFonts w:ascii="Calibri" w:eastAsia="Calibri" w:hAnsi="Calibri" w:cs="Calibri"/>
                <w:color w:val="000000" w:themeColor="text1"/>
              </w:rPr>
              <w:t xml:space="preserve"> </w:t>
            </w:r>
            <w:r w:rsidR="71CF50B7" w:rsidRPr="000262A2">
              <w:rPr>
                <w:rFonts w:ascii="Calibri" w:eastAsia="Calibri" w:hAnsi="Calibri" w:cs="Calibri"/>
                <w:color w:val="000000" w:themeColor="text1"/>
              </w:rPr>
              <w:t>A</w:t>
            </w:r>
            <w:r w:rsidR="3DAE38A0" w:rsidRPr="000262A2">
              <w:rPr>
                <w:rFonts w:ascii="Calibri" w:eastAsia="Calibri" w:hAnsi="Calibri" w:cs="Calibri"/>
                <w:color w:val="000000" w:themeColor="text1"/>
              </w:rPr>
              <w:t>esthetic</w:t>
            </w:r>
            <w:r w:rsidRPr="000262A2">
              <w:rPr>
                <w:rFonts w:ascii="Calibri" w:eastAsia="Calibri" w:hAnsi="Calibri" w:cs="Calibri"/>
                <w:color w:val="000000" w:themeColor="text1"/>
              </w:rPr>
              <w:t xml:space="preserve"> </w:t>
            </w:r>
          </w:p>
        </w:tc>
        <w:tc>
          <w:tcPr>
            <w:tcW w:w="1984" w:type="dxa"/>
            <w:shd w:val="clear" w:color="auto" w:fill="DAE8F8"/>
          </w:tcPr>
          <w:p w14:paraId="54785CC9" w14:textId="2610CA8D" w:rsidR="00A340AE" w:rsidRPr="000262A2" w:rsidRDefault="5DE8187B" w:rsidP="1FEE7576">
            <w:pPr>
              <w:spacing w:after="160" w:line="288" w:lineRule="auto"/>
              <w:rPr>
                <w:rFonts w:ascii="Calibri" w:eastAsia="Calibri" w:hAnsi="Calibri" w:cs="Calibri"/>
                <w:color w:val="000000"/>
              </w:rPr>
            </w:pPr>
            <w:r w:rsidRPr="000262A2">
              <w:rPr>
                <w:rFonts w:ascii="Calibri" w:eastAsia="Calibri" w:hAnsi="Calibri" w:cs="Calibri"/>
                <w:color w:val="000000" w:themeColor="text1"/>
              </w:rPr>
              <w:t>Personal Development Creative</w:t>
            </w:r>
            <w:r w:rsidR="43A92034" w:rsidRPr="000262A2">
              <w:rPr>
                <w:rFonts w:ascii="Calibri" w:eastAsia="Calibri" w:hAnsi="Calibri" w:cs="Calibri"/>
                <w:color w:val="000000" w:themeColor="text1"/>
              </w:rPr>
              <w:t xml:space="preserve"> </w:t>
            </w:r>
            <w:r w:rsidR="0ED1CFD1" w:rsidRPr="000262A2">
              <w:rPr>
                <w:rFonts w:ascii="Calibri" w:eastAsia="Calibri" w:hAnsi="Calibri" w:cs="Calibri"/>
                <w:color w:val="000000" w:themeColor="text1"/>
              </w:rPr>
              <w:t xml:space="preserve">and Aesthetic </w:t>
            </w:r>
            <w:r w:rsidR="43A92034" w:rsidRPr="000262A2">
              <w:rPr>
                <w:rFonts w:ascii="Calibri" w:eastAsia="Calibri" w:hAnsi="Calibri" w:cs="Calibri"/>
                <w:color w:val="000000" w:themeColor="text1"/>
              </w:rPr>
              <w:t>Y5 &amp; 6</w:t>
            </w:r>
          </w:p>
        </w:tc>
        <w:tc>
          <w:tcPr>
            <w:tcW w:w="2835" w:type="dxa"/>
            <w:shd w:val="clear" w:color="auto" w:fill="DAE8F8"/>
          </w:tcPr>
          <w:p w14:paraId="5C21A063" w14:textId="7ADC0B25" w:rsidR="7ECFDC36" w:rsidRPr="000262A2" w:rsidRDefault="7ECFDC36" w:rsidP="7F789E74">
            <w:pPr>
              <w:spacing w:after="160" w:line="288" w:lineRule="auto"/>
              <w:rPr>
                <w:rFonts w:ascii="Calibri" w:eastAsia="Calibri" w:hAnsi="Calibri" w:cs="Calibri"/>
                <w:color w:val="000000" w:themeColor="text1"/>
              </w:rPr>
            </w:pPr>
            <w:r w:rsidRPr="000262A2">
              <w:rPr>
                <w:rFonts w:ascii="Calibri" w:eastAsia="Calibri" w:hAnsi="Calibri" w:cs="Calibri"/>
                <w:color w:val="000000" w:themeColor="text1"/>
              </w:rPr>
              <w:t>Personal Development Creative and Aesthetic Key Stage 3</w:t>
            </w:r>
          </w:p>
          <w:p w14:paraId="288C66CF" w14:textId="23047056" w:rsidR="00A340AE" w:rsidRPr="000262A2" w:rsidRDefault="00A340AE">
            <w:pPr>
              <w:spacing w:after="160" w:line="288" w:lineRule="auto"/>
              <w:rPr>
                <w:rFonts w:ascii="Calibri" w:eastAsia="Calibri" w:hAnsi="Calibri" w:cs="Calibri"/>
                <w:color w:val="000000"/>
              </w:rPr>
            </w:pPr>
          </w:p>
        </w:tc>
        <w:tc>
          <w:tcPr>
            <w:tcW w:w="2410" w:type="dxa"/>
            <w:shd w:val="clear" w:color="auto" w:fill="DAE8F8"/>
          </w:tcPr>
          <w:p w14:paraId="2D50DA3C" w14:textId="6916C34F" w:rsidR="00A340AE" w:rsidRPr="000262A2" w:rsidRDefault="5DE8187B">
            <w:pPr>
              <w:spacing w:after="160" w:line="288" w:lineRule="auto"/>
              <w:rPr>
                <w:rFonts w:ascii="Calibri" w:eastAsia="Calibri" w:hAnsi="Calibri" w:cs="Calibri"/>
                <w:color w:val="000000" w:themeColor="text1"/>
              </w:rPr>
            </w:pPr>
            <w:r w:rsidRPr="000262A2">
              <w:rPr>
                <w:rFonts w:ascii="Calibri" w:eastAsia="Calibri" w:hAnsi="Calibri" w:cs="Calibri"/>
                <w:color w:val="000000" w:themeColor="text1"/>
              </w:rPr>
              <w:t>Personal Development Creative</w:t>
            </w:r>
            <w:r w:rsidR="29CE5928" w:rsidRPr="000262A2">
              <w:rPr>
                <w:rFonts w:ascii="Calibri" w:eastAsia="Calibri" w:hAnsi="Calibri" w:cs="Calibri"/>
                <w:color w:val="000000" w:themeColor="text1"/>
              </w:rPr>
              <w:t xml:space="preserve"> </w:t>
            </w:r>
            <w:r w:rsidR="76A0BF53" w:rsidRPr="000262A2">
              <w:rPr>
                <w:rFonts w:ascii="Calibri" w:eastAsia="Calibri" w:hAnsi="Calibri" w:cs="Calibri"/>
                <w:color w:val="000000" w:themeColor="text1"/>
              </w:rPr>
              <w:t xml:space="preserve">and Aesthetic Key Stage </w:t>
            </w:r>
            <w:r w:rsidR="001241C7" w:rsidRPr="000262A2">
              <w:rPr>
                <w:rFonts w:ascii="Calibri" w:eastAsia="Calibri" w:hAnsi="Calibri" w:cs="Calibri"/>
                <w:color w:val="000000" w:themeColor="text1"/>
              </w:rPr>
              <w:t>4</w:t>
            </w:r>
          </w:p>
        </w:tc>
      </w:tr>
      <w:tr w:rsidR="00A340AE" w14:paraId="51144D8D" w14:textId="77777777" w:rsidTr="00F83BCB">
        <w:tc>
          <w:tcPr>
            <w:tcW w:w="2269" w:type="dxa"/>
            <w:shd w:val="clear" w:color="auto" w:fill="D9D9D9" w:themeFill="background1" w:themeFillShade="D9"/>
          </w:tcPr>
          <w:p w14:paraId="24D4AC16" w14:textId="77777777" w:rsidR="00A340AE" w:rsidRDefault="00A340AE">
            <w:pPr>
              <w:spacing w:after="160" w:line="288" w:lineRule="auto"/>
              <w:rPr>
                <w:rFonts w:ascii="Calibri" w:eastAsia="Calibri" w:hAnsi="Calibri" w:cs="Calibri"/>
                <w:color w:val="000000"/>
              </w:rPr>
            </w:pPr>
          </w:p>
        </w:tc>
        <w:tc>
          <w:tcPr>
            <w:tcW w:w="1984" w:type="dxa"/>
            <w:shd w:val="clear" w:color="auto" w:fill="D9D9D9" w:themeFill="background1" w:themeFillShade="D9"/>
          </w:tcPr>
          <w:p w14:paraId="0DDA9C37" w14:textId="77777777" w:rsidR="00A340AE" w:rsidRDefault="00A340AE">
            <w:pPr>
              <w:spacing w:after="160" w:line="288" w:lineRule="auto"/>
              <w:rPr>
                <w:rFonts w:ascii="Calibri" w:eastAsia="Calibri" w:hAnsi="Calibri" w:cs="Calibri"/>
                <w:color w:val="000000"/>
              </w:rPr>
            </w:pPr>
          </w:p>
        </w:tc>
        <w:tc>
          <w:tcPr>
            <w:tcW w:w="2835" w:type="dxa"/>
            <w:shd w:val="clear" w:color="auto" w:fill="D9D9D9" w:themeFill="background1" w:themeFillShade="D9"/>
          </w:tcPr>
          <w:p w14:paraId="16A7A3C1" w14:textId="77777777" w:rsidR="00A340AE" w:rsidRDefault="00A340AE">
            <w:pPr>
              <w:spacing w:after="160" w:line="288" w:lineRule="auto"/>
              <w:rPr>
                <w:rFonts w:ascii="Calibri" w:eastAsia="Calibri" w:hAnsi="Calibri" w:cs="Calibri"/>
                <w:color w:val="000000"/>
              </w:rPr>
            </w:pPr>
          </w:p>
        </w:tc>
        <w:tc>
          <w:tcPr>
            <w:tcW w:w="2410" w:type="dxa"/>
            <w:shd w:val="clear" w:color="auto" w:fill="D9D9D9" w:themeFill="background1" w:themeFillShade="D9"/>
          </w:tcPr>
          <w:p w14:paraId="3841D850" w14:textId="77777777" w:rsidR="00A340AE" w:rsidRDefault="00A340AE">
            <w:pPr>
              <w:spacing w:after="160" w:line="288" w:lineRule="auto"/>
              <w:rPr>
                <w:rFonts w:ascii="Calibri" w:eastAsia="Calibri" w:hAnsi="Calibri" w:cs="Calibri"/>
                <w:color w:val="000000"/>
              </w:rPr>
            </w:pPr>
          </w:p>
        </w:tc>
      </w:tr>
      <w:tr w:rsidR="00A340AE" w14:paraId="3F2A2358" w14:textId="77777777" w:rsidTr="00F83BCB">
        <w:tc>
          <w:tcPr>
            <w:tcW w:w="2269" w:type="dxa"/>
          </w:tcPr>
          <w:p w14:paraId="12F007EC" w14:textId="1D1D0B23" w:rsidR="00A340AE" w:rsidRDefault="004D55DB">
            <w:pPr>
              <w:spacing w:after="160" w:line="288" w:lineRule="auto"/>
              <w:rPr>
                <w:rFonts w:ascii="Calibri" w:eastAsia="Calibri" w:hAnsi="Calibri" w:cs="Calibri"/>
                <w:color w:val="000000"/>
              </w:rPr>
            </w:pPr>
            <w:r>
              <w:rPr>
                <w:rFonts w:ascii="Calibri" w:eastAsia="Calibri" w:hAnsi="Calibri" w:cs="Calibri"/>
                <w:color w:val="000000"/>
              </w:rPr>
              <w:t>Personal, Social, Health and Economic Education (PSHE) and RSE</w:t>
            </w:r>
            <w:r w:rsidR="000262A2">
              <w:rPr>
                <w:rFonts w:ascii="Calibri" w:eastAsia="Calibri" w:hAnsi="Calibri" w:cs="Calibri"/>
                <w:color w:val="000000"/>
              </w:rPr>
              <w:t xml:space="preserve"> and Citizenship</w:t>
            </w:r>
          </w:p>
        </w:tc>
        <w:tc>
          <w:tcPr>
            <w:tcW w:w="1984" w:type="dxa"/>
          </w:tcPr>
          <w:p w14:paraId="1E9F5D63" w14:textId="30E7244A" w:rsidR="000262A2" w:rsidRDefault="000262A2">
            <w:pPr>
              <w:spacing w:after="160" w:line="288" w:lineRule="auto"/>
              <w:rPr>
                <w:rFonts w:ascii="Calibri" w:eastAsia="Calibri" w:hAnsi="Calibri" w:cs="Calibri"/>
                <w:color w:val="000000"/>
              </w:rPr>
            </w:pPr>
            <w:r w:rsidRPr="007E2B6E">
              <w:rPr>
                <w:rFonts w:ascii="Calibri" w:eastAsia="Calibri" w:hAnsi="Calibri" w:cs="Calibri"/>
                <w:color w:val="000000" w:themeColor="text1"/>
              </w:rPr>
              <w:t>PSH</w:t>
            </w:r>
            <w:r>
              <w:rPr>
                <w:rFonts w:ascii="Calibri" w:eastAsia="Calibri" w:hAnsi="Calibri" w:cs="Calibri"/>
                <w:color w:val="000000" w:themeColor="text1"/>
              </w:rPr>
              <w:t>C</w:t>
            </w:r>
            <w:r w:rsidRPr="007E2B6E">
              <w:rPr>
                <w:rFonts w:ascii="Calibri" w:eastAsia="Calibri" w:hAnsi="Calibri" w:cs="Calibri"/>
                <w:color w:val="000000" w:themeColor="text1"/>
              </w:rPr>
              <w:t>E - Y6</w:t>
            </w:r>
          </w:p>
          <w:p w14:paraId="1D6C9937" w14:textId="7E40FFB9" w:rsidR="00A340AE" w:rsidRDefault="004D55DB">
            <w:pPr>
              <w:spacing w:after="160" w:line="288" w:lineRule="auto"/>
              <w:rPr>
                <w:rFonts w:ascii="Calibri" w:eastAsia="Calibri" w:hAnsi="Calibri" w:cs="Calibri"/>
                <w:color w:val="000000"/>
              </w:rPr>
            </w:pPr>
            <w:r>
              <w:rPr>
                <w:rFonts w:ascii="Calibri" w:eastAsia="Calibri" w:hAnsi="Calibri" w:cs="Calibri"/>
                <w:color w:val="000000"/>
              </w:rPr>
              <w:t xml:space="preserve">PSHE Association Programme of Study – </w:t>
            </w:r>
          </w:p>
          <w:p w14:paraId="6A3E9A76" w14:textId="77777777" w:rsidR="00A340AE" w:rsidRDefault="004D55DB">
            <w:pPr>
              <w:spacing w:after="160" w:line="288" w:lineRule="auto"/>
              <w:rPr>
                <w:rFonts w:ascii="Calibri" w:eastAsia="Calibri" w:hAnsi="Calibri" w:cs="Calibri"/>
                <w:color w:val="000000"/>
              </w:rPr>
            </w:pPr>
            <w:r>
              <w:rPr>
                <w:rFonts w:ascii="Calibri" w:eastAsia="Calibri" w:hAnsi="Calibri" w:cs="Calibri"/>
                <w:color w:val="000000"/>
              </w:rPr>
              <w:t>KS 2</w:t>
            </w:r>
          </w:p>
        </w:tc>
        <w:tc>
          <w:tcPr>
            <w:tcW w:w="2835" w:type="dxa"/>
          </w:tcPr>
          <w:p w14:paraId="645103FE" w14:textId="18F66E13" w:rsidR="000262A2" w:rsidRDefault="000262A2">
            <w:pPr>
              <w:spacing w:after="160" w:line="288" w:lineRule="auto"/>
              <w:rPr>
                <w:rFonts w:ascii="Calibri" w:eastAsia="Calibri" w:hAnsi="Calibri" w:cs="Calibri"/>
                <w:color w:val="000000"/>
              </w:rPr>
            </w:pPr>
            <w:r w:rsidRPr="007E2B6E">
              <w:rPr>
                <w:rFonts w:ascii="Calibri" w:eastAsia="Calibri" w:hAnsi="Calibri" w:cs="Calibri"/>
                <w:color w:val="000000" w:themeColor="text1"/>
              </w:rPr>
              <w:t>PSH</w:t>
            </w:r>
            <w:r>
              <w:rPr>
                <w:rFonts w:ascii="Calibri" w:eastAsia="Calibri" w:hAnsi="Calibri" w:cs="Calibri"/>
                <w:color w:val="000000" w:themeColor="text1"/>
              </w:rPr>
              <w:t>C</w:t>
            </w:r>
            <w:r w:rsidRPr="007E2B6E">
              <w:rPr>
                <w:rFonts w:ascii="Calibri" w:eastAsia="Calibri" w:hAnsi="Calibri" w:cs="Calibri"/>
                <w:color w:val="000000" w:themeColor="text1"/>
              </w:rPr>
              <w:t xml:space="preserve">E </w:t>
            </w:r>
            <w:r>
              <w:rPr>
                <w:rFonts w:ascii="Calibri" w:eastAsia="Calibri" w:hAnsi="Calibri" w:cs="Calibri"/>
                <w:color w:val="000000" w:themeColor="text1"/>
              </w:rPr>
              <w:t>–</w:t>
            </w:r>
            <w:r w:rsidRPr="007E2B6E">
              <w:rPr>
                <w:rFonts w:ascii="Calibri" w:eastAsia="Calibri" w:hAnsi="Calibri" w:cs="Calibri"/>
                <w:color w:val="000000" w:themeColor="text1"/>
              </w:rPr>
              <w:t xml:space="preserve"> </w:t>
            </w:r>
            <w:r>
              <w:rPr>
                <w:rFonts w:ascii="Calibri" w:eastAsia="Calibri" w:hAnsi="Calibri" w:cs="Calibri"/>
                <w:color w:val="000000" w:themeColor="text1"/>
              </w:rPr>
              <w:t>KS 3</w:t>
            </w:r>
          </w:p>
          <w:p w14:paraId="7EB885A4" w14:textId="2E67EF38" w:rsidR="00A340AE" w:rsidRDefault="004D55DB">
            <w:pPr>
              <w:spacing w:after="160" w:line="288" w:lineRule="auto"/>
              <w:rPr>
                <w:rFonts w:ascii="Calibri" w:eastAsia="Calibri" w:hAnsi="Calibri" w:cs="Calibri"/>
                <w:color w:val="000000"/>
              </w:rPr>
            </w:pPr>
            <w:r>
              <w:rPr>
                <w:rFonts w:ascii="Calibri" w:eastAsia="Calibri" w:hAnsi="Calibri" w:cs="Calibri"/>
                <w:color w:val="000000"/>
              </w:rPr>
              <w:t xml:space="preserve">PSHE Association Programme of Study – </w:t>
            </w:r>
          </w:p>
          <w:p w14:paraId="07EBF08C" w14:textId="77777777" w:rsidR="00A340AE" w:rsidRDefault="004D55DB">
            <w:pPr>
              <w:spacing w:after="160" w:line="288" w:lineRule="auto"/>
              <w:rPr>
                <w:rFonts w:ascii="Calibri" w:eastAsia="Calibri" w:hAnsi="Calibri" w:cs="Calibri"/>
                <w:color w:val="000000"/>
              </w:rPr>
            </w:pPr>
            <w:r>
              <w:rPr>
                <w:rFonts w:ascii="Calibri" w:eastAsia="Calibri" w:hAnsi="Calibri" w:cs="Calibri"/>
                <w:color w:val="000000"/>
              </w:rPr>
              <w:t>KS 3</w:t>
            </w:r>
          </w:p>
        </w:tc>
        <w:tc>
          <w:tcPr>
            <w:tcW w:w="2410" w:type="dxa"/>
          </w:tcPr>
          <w:p w14:paraId="66ECCAAC" w14:textId="5C635091" w:rsidR="000262A2" w:rsidRDefault="000262A2">
            <w:pPr>
              <w:spacing w:after="160" w:line="288" w:lineRule="auto"/>
              <w:rPr>
                <w:rFonts w:ascii="Calibri" w:eastAsia="Calibri" w:hAnsi="Calibri" w:cs="Calibri"/>
                <w:color w:val="000000"/>
              </w:rPr>
            </w:pPr>
            <w:r w:rsidRPr="007E2B6E">
              <w:rPr>
                <w:rFonts w:ascii="Calibri" w:eastAsia="Calibri" w:hAnsi="Calibri" w:cs="Calibri"/>
                <w:color w:val="000000" w:themeColor="text1"/>
              </w:rPr>
              <w:t>PSH</w:t>
            </w:r>
            <w:r>
              <w:rPr>
                <w:rFonts w:ascii="Calibri" w:eastAsia="Calibri" w:hAnsi="Calibri" w:cs="Calibri"/>
                <w:color w:val="000000" w:themeColor="text1"/>
              </w:rPr>
              <w:t>C</w:t>
            </w:r>
            <w:r w:rsidRPr="007E2B6E">
              <w:rPr>
                <w:rFonts w:ascii="Calibri" w:eastAsia="Calibri" w:hAnsi="Calibri" w:cs="Calibri"/>
                <w:color w:val="000000" w:themeColor="text1"/>
              </w:rPr>
              <w:t xml:space="preserve">E </w:t>
            </w:r>
            <w:r>
              <w:rPr>
                <w:rFonts w:ascii="Calibri" w:eastAsia="Calibri" w:hAnsi="Calibri" w:cs="Calibri"/>
                <w:color w:val="000000" w:themeColor="text1"/>
              </w:rPr>
              <w:t>–</w:t>
            </w:r>
            <w:r w:rsidRPr="007E2B6E">
              <w:rPr>
                <w:rFonts w:ascii="Calibri" w:eastAsia="Calibri" w:hAnsi="Calibri" w:cs="Calibri"/>
                <w:color w:val="000000" w:themeColor="text1"/>
              </w:rPr>
              <w:t xml:space="preserve"> </w:t>
            </w:r>
            <w:r>
              <w:rPr>
                <w:rFonts w:ascii="Calibri" w:eastAsia="Calibri" w:hAnsi="Calibri" w:cs="Calibri"/>
                <w:color w:val="000000" w:themeColor="text1"/>
              </w:rPr>
              <w:t>KS 4</w:t>
            </w:r>
          </w:p>
          <w:p w14:paraId="0177EA07" w14:textId="4D0C2B7A" w:rsidR="00A340AE" w:rsidRDefault="004D55DB">
            <w:pPr>
              <w:spacing w:after="160" w:line="288" w:lineRule="auto"/>
              <w:rPr>
                <w:rFonts w:ascii="Calibri" w:eastAsia="Calibri" w:hAnsi="Calibri" w:cs="Calibri"/>
                <w:color w:val="000000"/>
              </w:rPr>
            </w:pPr>
            <w:r>
              <w:rPr>
                <w:rFonts w:ascii="Calibri" w:eastAsia="Calibri" w:hAnsi="Calibri" w:cs="Calibri"/>
                <w:color w:val="000000"/>
              </w:rPr>
              <w:t xml:space="preserve">PSHE Association Programme of Study – </w:t>
            </w:r>
          </w:p>
          <w:p w14:paraId="7059C6BD" w14:textId="77777777" w:rsidR="00A340AE" w:rsidRDefault="004D55DB">
            <w:pPr>
              <w:spacing w:after="160" w:line="288" w:lineRule="auto"/>
              <w:rPr>
                <w:rFonts w:ascii="Calibri" w:eastAsia="Calibri" w:hAnsi="Calibri" w:cs="Calibri"/>
                <w:color w:val="000000"/>
              </w:rPr>
            </w:pPr>
            <w:r>
              <w:rPr>
                <w:rFonts w:ascii="Calibri" w:eastAsia="Calibri" w:hAnsi="Calibri" w:cs="Calibri"/>
                <w:color w:val="000000"/>
              </w:rPr>
              <w:t>KS 4</w:t>
            </w:r>
          </w:p>
        </w:tc>
      </w:tr>
      <w:tr w:rsidR="00A340AE" w14:paraId="3FCF7DC0" w14:textId="77777777" w:rsidTr="00F83BCB">
        <w:tc>
          <w:tcPr>
            <w:tcW w:w="2269" w:type="dxa"/>
            <w:shd w:val="clear" w:color="auto" w:fill="D9D9D9" w:themeFill="background1" w:themeFillShade="D9"/>
          </w:tcPr>
          <w:p w14:paraId="6272B378" w14:textId="77777777" w:rsidR="00A340AE" w:rsidRDefault="00A340AE">
            <w:pPr>
              <w:spacing w:after="160" w:line="288" w:lineRule="auto"/>
              <w:rPr>
                <w:rFonts w:ascii="Calibri" w:eastAsia="Calibri" w:hAnsi="Calibri" w:cs="Calibri"/>
                <w:color w:val="000000"/>
              </w:rPr>
            </w:pPr>
          </w:p>
        </w:tc>
        <w:tc>
          <w:tcPr>
            <w:tcW w:w="1984" w:type="dxa"/>
            <w:shd w:val="clear" w:color="auto" w:fill="D9D9D9" w:themeFill="background1" w:themeFillShade="D9"/>
          </w:tcPr>
          <w:p w14:paraId="655BE6C5" w14:textId="77777777" w:rsidR="00A340AE" w:rsidRDefault="00A340AE">
            <w:pPr>
              <w:spacing w:after="160" w:line="288" w:lineRule="auto"/>
              <w:rPr>
                <w:rFonts w:ascii="Calibri" w:eastAsia="Calibri" w:hAnsi="Calibri" w:cs="Calibri"/>
                <w:color w:val="000000"/>
              </w:rPr>
            </w:pPr>
          </w:p>
        </w:tc>
        <w:tc>
          <w:tcPr>
            <w:tcW w:w="2835" w:type="dxa"/>
            <w:shd w:val="clear" w:color="auto" w:fill="D9D9D9" w:themeFill="background1" w:themeFillShade="D9"/>
          </w:tcPr>
          <w:p w14:paraId="11B10E27" w14:textId="77777777" w:rsidR="00A340AE" w:rsidRDefault="00A340AE">
            <w:pPr>
              <w:spacing w:after="160" w:line="288" w:lineRule="auto"/>
              <w:rPr>
                <w:rFonts w:ascii="Calibri" w:eastAsia="Calibri" w:hAnsi="Calibri" w:cs="Calibri"/>
                <w:color w:val="000000"/>
              </w:rPr>
            </w:pPr>
          </w:p>
        </w:tc>
        <w:tc>
          <w:tcPr>
            <w:tcW w:w="2410" w:type="dxa"/>
            <w:shd w:val="clear" w:color="auto" w:fill="D9D9D9" w:themeFill="background1" w:themeFillShade="D9"/>
          </w:tcPr>
          <w:p w14:paraId="5078A7F0" w14:textId="77777777" w:rsidR="00A340AE" w:rsidRDefault="00A340AE">
            <w:pPr>
              <w:spacing w:after="160" w:line="288" w:lineRule="auto"/>
              <w:rPr>
                <w:rFonts w:ascii="Calibri" w:eastAsia="Calibri" w:hAnsi="Calibri" w:cs="Calibri"/>
                <w:color w:val="000000"/>
              </w:rPr>
            </w:pPr>
          </w:p>
        </w:tc>
      </w:tr>
      <w:tr w:rsidR="00A340AE" w14:paraId="0E5C188F" w14:textId="77777777" w:rsidTr="00F83BCB">
        <w:tc>
          <w:tcPr>
            <w:tcW w:w="2269" w:type="dxa"/>
            <w:shd w:val="clear" w:color="auto" w:fill="DAE8F8"/>
          </w:tcPr>
          <w:p w14:paraId="650E244F" w14:textId="77777777" w:rsidR="00A340AE" w:rsidRDefault="004D55DB">
            <w:pPr>
              <w:spacing w:after="160" w:line="288" w:lineRule="auto"/>
              <w:rPr>
                <w:rFonts w:ascii="Calibri" w:eastAsia="Calibri" w:hAnsi="Calibri" w:cs="Calibri"/>
                <w:color w:val="000000"/>
              </w:rPr>
            </w:pPr>
            <w:r>
              <w:rPr>
                <w:rFonts w:ascii="Calibri" w:eastAsia="Calibri" w:hAnsi="Calibri" w:cs="Calibri"/>
                <w:color w:val="000000"/>
              </w:rPr>
              <w:t>Career Education &amp; Guidance</w:t>
            </w:r>
          </w:p>
          <w:p w14:paraId="1618073E" w14:textId="3A53C633" w:rsidR="000262A2" w:rsidRDefault="000262A2">
            <w:pPr>
              <w:spacing w:after="160" w:line="288" w:lineRule="auto"/>
              <w:rPr>
                <w:rFonts w:ascii="Calibri" w:eastAsia="Calibri" w:hAnsi="Calibri" w:cs="Calibri"/>
                <w:color w:val="000000"/>
              </w:rPr>
            </w:pPr>
            <w:r w:rsidRPr="000262A2">
              <w:rPr>
                <w:rFonts w:ascii="Calibri" w:eastAsia="Calibri" w:hAnsi="Calibri" w:cs="Calibri"/>
                <w:color w:val="000000"/>
              </w:rPr>
              <w:t xml:space="preserve">Careers education is overseen by the school’s designated Careers Lead </w:t>
            </w:r>
          </w:p>
        </w:tc>
        <w:tc>
          <w:tcPr>
            <w:tcW w:w="1984" w:type="dxa"/>
            <w:shd w:val="clear" w:color="auto" w:fill="DAE8F8"/>
          </w:tcPr>
          <w:p w14:paraId="32DA9CDB" w14:textId="117DE1D5" w:rsidR="00A340AE" w:rsidRDefault="004D55DB">
            <w:pPr>
              <w:spacing w:after="160" w:line="288" w:lineRule="auto"/>
              <w:rPr>
                <w:rFonts w:ascii="Calibri" w:eastAsia="Calibri" w:hAnsi="Calibri" w:cs="Calibri"/>
                <w:color w:val="000000"/>
              </w:rPr>
            </w:pPr>
            <w:r w:rsidRPr="007E2B6E">
              <w:rPr>
                <w:rFonts w:ascii="Calibri" w:eastAsia="Calibri" w:hAnsi="Calibri" w:cs="Calibri"/>
                <w:color w:val="000000" w:themeColor="text1"/>
              </w:rPr>
              <w:t>PSH</w:t>
            </w:r>
            <w:r w:rsidR="000262A2">
              <w:rPr>
                <w:rFonts w:ascii="Calibri" w:eastAsia="Calibri" w:hAnsi="Calibri" w:cs="Calibri"/>
                <w:color w:val="000000" w:themeColor="text1"/>
              </w:rPr>
              <w:t>C</w:t>
            </w:r>
            <w:r w:rsidRPr="007E2B6E">
              <w:rPr>
                <w:rFonts w:ascii="Calibri" w:eastAsia="Calibri" w:hAnsi="Calibri" w:cs="Calibri"/>
                <w:color w:val="000000" w:themeColor="text1"/>
              </w:rPr>
              <w:t>E - Y6</w:t>
            </w:r>
          </w:p>
        </w:tc>
        <w:tc>
          <w:tcPr>
            <w:tcW w:w="2835" w:type="dxa"/>
            <w:shd w:val="clear" w:color="auto" w:fill="DAE8F8"/>
          </w:tcPr>
          <w:p w14:paraId="07C05467" w14:textId="254D6BE4" w:rsidR="00A340AE" w:rsidRDefault="004D55DB">
            <w:pPr>
              <w:spacing w:after="160" w:line="288" w:lineRule="auto"/>
              <w:rPr>
                <w:rFonts w:ascii="Calibri" w:eastAsia="Calibri" w:hAnsi="Calibri" w:cs="Calibri"/>
                <w:color w:val="000000"/>
              </w:rPr>
            </w:pPr>
            <w:r w:rsidRPr="007E2B6E">
              <w:rPr>
                <w:rFonts w:ascii="Calibri" w:eastAsia="Calibri" w:hAnsi="Calibri" w:cs="Calibri"/>
                <w:color w:val="000000" w:themeColor="text1"/>
              </w:rPr>
              <w:t>PSH</w:t>
            </w:r>
            <w:r w:rsidR="000262A2">
              <w:rPr>
                <w:rFonts w:ascii="Calibri" w:eastAsia="Calibri" w:hAnsi="Calibri" w:cs="Calibri"/>
                <w:color w:val="000000" w:themeColor="text1"/>
              </w:rPr>
              <w:t>C</w:t>
            </w:r>
            <w:r w:rsidRPr="007E2B6E">
              <w:rPr>
                <w:rFonts w:ascii="Calibri" w:eastAsia="Calibri" w:hAnsi="Calibri" w:cs="Calibri"/>
                <w:color w:val="000000" w:themeColor="text1"/>
              </w:rPr>
              <w:t>E</w:t>
            </w:r>
            <w:r w:rsidR="71629211" w:rsidRPr="007E2B6E">
              <w:rPr>
                <w:rFonts w:ascii="Calibri" w:eastAsia="Calibri" w:hAnsi="Calibri" w:cs="Calibri"/>
                <w:color w:val="000000" w:themeColor="text1"/>
              </w:rPr>
              <w:t xml:space="preserve"> KS3</w:t>
            </w:r>
          </w:p>
        </w:tc>
        <w:tc>
          <w:tcPr>
            <w:tcW w:w="2410" w:type="dxa"/>
            <w:shd w:val="clear" w:color="auto" w:fill="DAE8F8"/>
          </w:tcPr>
          <w:p w14:paraId="7872BAE5" w14:textId="2630D68E" w:rsidR="00A340AE" w:rsidRDefault="004D55DB">
            <w:pPr>
              <w:spacing w:after="160" w:line="288" w:lineRule="auto"/>
              <w:rPr>
                <w:rFonts w:ascii="Calibri" w:eastAsia="Calibri" w:hAnsi="Calibri" w:cs="Calibri"/>
                <w:color w:val="000000"/>
              </w:rPr>
            </w:pPr>
            <w:r w:rsidRPr="007E2B6E">
              <w:rPr>
                <w:rFonts w:ascii="Calibri" w:eastAsia="Calibri" w:hAnsi="Calibri" w:cs="Calibri"/>
                <w:color w:val="000000" w:themeColor="text1"/>
              </w:rPr>
              <w:t>PSH</w:t>
            </w:r>
            <w:r w:rsidR="000262A2">
              <w:rPr>
                <w:rFonts w:ascii="Calibri" w:eastAsia="Calibri" w:hAnsi="Calibri" w:cs="Calibri"/>
                <w:color w:val="000000" w:themeColor="text1"/>
              </w:rPr>
              <w:t>C</w:t>
            </w:r>
            <w:r w:rsidRPr="007E2B6E">
              <w:rPr>
                <w:rFonts w:ascii="Calibri" w:eastAsia="Calibri" w:hAnsi="Calibri" w:cs="Calibri"/>
                <w:color w:val="000000" w:themeColor="text1"/>
              </w:rPr>
              <w:t xml:space="preserve">E </w:t>
            </w:r>
            <w:r w:rsidR="4E0977F2" w:rsidRPr="007E2B6E">
              <w:rPr>
                <w:rFonts w:ascii="Calibri" w:eastAsia="Calibri" w:hAnsi="Calibri" w:cs="Calibri"/>
                <w:color w:val="000000" w:themeColor="text1"/>
              </w:rPr>
              <w:t>KS4</w:t>
            </w:r>
          </w:p>
          <w:p w14:paraId="6478EE55" w14:textId="77777777" w:rsidR="00A340AE" w:rsidRDefault="00A340AE">
            <w:pPr>
              <w:spacing w:after="160" w:line="288" w:lineRule="auto"/>
              <w:rPr>
                <w:rFonts w:ascii="Calibri" w:eastAsia="Calibri" w:hAnsi="Calibri" w:cs="Calibri"/>
                <w:color w:val="000000"/>
              </w:rPr>
            </w:pPr>
          </w:p>
        </w:tc>
      </w:tr>
      <w:tr w:rsidR="00A340AE" w14:paraId="3C5E9075" w14:textId="77777777" w:rsidTr="00F83BCB">
        <w:tc>
          <w:tcPr>
            <w:tcW w:w="2269" w:type="dxa"/>
            <w:shd w:val="clear" w:color="auto" w:fill="DAE8F8"/>
          </w:tcPr>
          <w:p w14:paraId="7E26EC14" w14:textId="77777777" w:rsidR="00A340AE" w:rsidRDefault="00A340AE">
            <w:pPr>
              <w:spacing w:after="160" w:line="288" w:lineRule="auto"/>
              <w:rPr>
                <w:rFonts w:ascii="Calibri" w:eastAsia="Calibri" w:hAnsi="Calibri" w:cs="Calibri"/>
                <w:color w:val="000000"/>
              </w:rPr>
            </w:pPr>
          </w:p>
        </w:tc>
        <w:tc>
          <w:tcPr>
            <w:tcW w:w="1984" w:type="dxa"/>
            <w:shd w:val="clear" w:color="auto" w:fill="DAE8F8"/>
          </w:tcPr>
          <w:p w14:paraId="363BBC11" w14:textId="2AB26298" w:rsidR="00A340AE" w:rsidRDefault="000E1A3F">
            <w:pPr>
              <w:spacing w:after="160" w:line="288" w:lineRule="auto"/>
              <w:rPr>
                <w:rFonts w:ascii="Calibri" w:eastAsia="Calibri" w:hAnsi="Calibri" w:cs="Calibri"/>
                <w:color w:val="000000"/>
              </w:rPr>
            </w:pPr>
            <w:r>
              <w:rPr>
                <w:rFonts w:ascii="Calibri" w:eastAsia="Calibri" w:hAnsi="Calibri" w:cs="Calibri"/>
                <w:color w:val="000000"/>
              </w:rPr>
              <w:t>PSHE Association</w:t>
            </w:r>
          </w:p>
        </w:tc>
        <w:tc>
          <w:tcPr>
            <w:tcW w:w="2835" w:type="dxa"/>
            <w:shd w:val="clear" w:color="auto" w:fill="DAE8F8"/>
          </w:tcPr>
          <w:p w14:paraId="2CAABB4F" w14:textId="77777777" w:rsidR="00A340AE" w:rsidRDefault="004D55DB">
            <w:pPr>
              <w:spacing w:after="160" w:line="288" w:lineRule="auto"/>
              <w:rPr>
                <w:rFonts w:ascii="Calibri" w:eastAsia="Calibri" w:hAnsi="Calibri" w:cs="Calibri"/>
                <w:color w:val="000000"/>
              </w:rPr>
            </w:pPr>
            <w:r>
              <w:rPr>
                <w:rFonts w:ascii="Calibri" w:eastAsia="Calibri" w:hAnsi="Calibri" w:cs="Calibri"/>
                <w:color w:val="000000"/>
              </w:rPr>
              <w:t>Morrisby Careers</w:t>
            </w:r>
          </w:p>
        </w:tc>
        <w:tc>
          <w:tcPr>
            <w:tcW w:w="2410" w:type="dxa"/>
            <w:shd w:val="clear" w:color="auto" w:fill="DAE8F8"/>
          </w:tcPr>
          <w:p w14:paraId="2CE08517" w14:textId="77777777" w:rsidR="00A340AE" w:rsidRDefault="004D55DB">
            <w:pPr>
              <w:spacing w:after="160" w:line="288" w:lineRule="auto"/>
              <w:rPr>
                <w:rFonts w:ascii="Calibri" w:eastAsia="Calibri" w:hAnsi="Calibri" w:cs="Calibri"/>
                <w:color w:val="000000"/>
              </w:rPr>
            </w:pPr>
            <w:r>
              <w:rPr>
                <w:rFonts w:ascii="Calibri" w:eastAsia="Calibri" w:hAnsi="Calibri" w:cs="Calibri"/>
                <w:color w:val="000000"/>
              </w:rPr>
              <w:t>Morrisby Careers</w:t>
            </w:r>
          </w:p>
        </w:tc>
      </w:tr>
      <w:tr w:rsidR="00A340AE" w14:paraId="3277C633" w14:textId="77777777" w:rsidTr="00F83BCB">
        <w:tc>
          <w:tcPr>
            <w:tcW w:w="2269" w:type="dxa"/>
            <w:shd w:val="clear" w:color="auto" w:fill="DAE8F8"/>
          </w:tcPr>
          <w:p w14:paraId="12D8AED3" w14:textId="77777777" w:rsidR="00A340AE" w:rsidRDefault="00A340AE">
            <w:pPr>
              <w:spacing w:after="160" w:line="288" w:lineRule="auto"/>
              <w:rPr>
                <w:rFonts w:ascii="Calibri" w:eastAsia="Calibri" w:hAnsi="Calibri" w:cs="Calibri"/>
                <w:color w:val="000000"/>
              </w:rPr>
            </w:pPr>
          </w:p>
        </w:tc>
        <w:tc>
          <w:tcPr>
            <w:tcW w:w="1984" w:type="dxa"/>
            <w:shd w:val="clear" w:color="auto" w:fill="DAE8F8"/>
          </w:tcPr>
          <w:p w14:paraId="1DB791B9" w14:textId="184C605E" w:rsidR="00A340AE" w:rsidRDefault="00A340AE">
            <w:pPr>
              <w:spacing w:after="160" w:line="288" w:lineRule="auto"/>
              <w:rPr>
                <w:rFonts w:ascii="Calibri" w:eastAsia="Calibri" w:hAnsi="Calibri" w:cs="Calibri"/>
                <w:color w:val="000000"/>
              </w:rPr>
            </w:pPr>
          </w:p>
        </w:tc>
        <w:tc>
          <w:tcPr>
            <w:tcW w:w="2835" w:type="dxa"/>
            <w:shd w:val="clear" w:color="auto" w:fill="DAE8F8"/>
          </w:tcPr>
          <w:p w14:paraId="265E1B1C" w14:textId="77777777" w:rsidR="00A340AE" w:rsidRDefault="004D55DB">
            <w:pPr>
              <w:spacing w:after="160" w:line="288" w:lineRule="auto"/>
              <w:rPr>
                <w:rFonts w:ascii="Calibri" w:eastAsia="Calibri" w:hAnsi="Calibri" w:cs="Calibri"/>
                <w:color w:val="000000"/>
              </w:rPr>
            </w:pPr>
            <w:r>
              <w:rPr>
                <w:rFonts w:ascii="Calibri" w:eastAsia="Calibri" w:hAnsi="Calibri" w:cs="Calibri"/>
                <w:color w:val="000000"/>
              </w:rPr>
              <w:t>National Career Service</w:t>
            </w:r>
          </w:p>
        </w:tc>
        <w:tc>
          <w:tcPr>
            <w:tcW w:w="2410" w:type="dxa"/>
            <w:shd w:val="clear" w:color="auto" w:fill="DAE8F8"/>
          </w:tcPr>
          <w:p w14:paraId="0342BDCB" w14:textId="77777777" w:rsidR="00A340AE" w:rsidRDefault="004D55DB">
            <w:pPr>
              <w:spacing w:after="160" w:line="288" w:lineRule="auto"/>
              <w:rPr>
                <w:rFonts w:ascii="Calibri" w:eastAsia="Calibri" w:hAnsi="Calibri" w:cs="Calibri"/>
                <w:color w:val="000000"/>
              </w:rPr>
            </w:pPr>
            <w:r>
              <w:rPr>
                <w:rFonts w:ascii="Calibri" w:eastAsia="Calibri" w:hAnsi="Calibri" w:cs="Calibri"/>
                <w:color w:val="000000"/>
              </w:rPr>
              <w:t>National Career Service</w:t>
            </w:r>
          </w:p>
        </w:tc>
      </w:tr>
      <w:tr w:rsidR="00A340AE" w14:paraId="6EC34D8C" w14:textId="77777777" w:rsidTr="00F83BCB">
        <w:tc>
          <w:tcPr>
            <w:tcW w:w="2269" w:type="dxa"/>
            <w:shd w:val="clear" w:color="auto" w:fill="DAE8F8"/>
          </w:tcPr>
          <w:p w14:paraId="37FB67E0" w14:textId="77777777" w:rsidR="00A340AE" w:rsidRDefault="00A340AE">
            <w:pPr>
              <w:spacing w:after="160" w:line="288" w:lineRule="auto"/>
              <w:rPr>
                <w:rFonts w:ascii="Calibri" w:eastAsia="Calibri" w:hAnsi="Calibri" w:cs="Calibri"/>
                <w:color w:val="000000"/>
              </w:rPr>
            </w:pPr>
          </w:p>
        </w:tc>
        <w:tc>
          <w:tcPr>
            <w:tcW w:w="1984" w:type="dxa"/>
            <w:shd w:val="clear" w:color="auto" w:fill="DAE8F8"/>
          </w:tcPr>
          <w:p w14:paraId="42CCC295" w14:textId="77777777" w:rsidR="00A340AE" w:rsidRDefault="00A340AE">
            <w:pPr>
              <w:spacing w:after="160" w:line="288" w:lineRule="auto"/>
              <w:rPr>
                <w:rFonts w:ascii="Calibri" w:eastAsia="Calibri" w:hAnsi="Calibri" w:cs="Calibri"/>
                <w:color w:val="000000"/>
              </w:rPr>
            </w:pPr>
          </w:p>
        </w:tc>
        <w:tc>
          <w:tcPr>
            <w:tcW w:w="2835" w:type="dxa"/>
            <w:shd w:val="clear" w:color="auto" w:fill="DAE8F8"/>
          </w:tcPr>
          <w:p w14:paraId="4451AF89" w14:textId="77777777" w:rsidR="00A340AE" w:rsidRDefault="00A340AE">
            <w:pPr>
              <w:spacing w:after="160" w:line="288" w:lineRule="auto"/>
              <w:rPr>
                <w:rFonts w:ascii="Calibri" w:eastAsia="Calibri" w:hAnsi="Calibri" w:cs="Calibri"/>
                <w:color w:val="000000"/>
              </w:rPr>
            </w:pPr>
          </w:p>
        </w:tc>
        <w:tc>
          <w:tcPr>
            <w:tcW w:w="2410" w:type="dxa"/>
            <w:shd w:val="clear" w:color="auto" w:fill="DAE8F8"/>
          </w:tcPr>
          <w:p w14:paraId="0CC7F9B5" w14:textId="77777777" w:rsidR="00A340AE" w:rsidRDefault="004D55DB">
            <w:pPr>
              <w:spacing w:after="160" w:line="288" w:lineRule="auto"/>
              <w:rPr>
                <w:rFonts w:ascii="Calibri" w:eastAsia="Calibri" w:hAnsi="Calibri" w:cs="Calibri"/>
                <w:color w:val="000000"/>
              </w:rPr>
            </w:pPr>
            <w:r>
              <w:rPr>
                <w:rFonts w:ascii="Calibri" w:eastAsia="Calibri" w:hAnsi="Calibri" w:cs="Calibri"/>
                <w:color w:val="000000"/>
              </w:rPr>
              <w:t>Local Authority Career Guidance</w:t>
            </w:r>
          </w:p>
        </w:tc>
      </w:tr>
      <w:tr w:rsidR="00A340AE" w14:paraId="7BF4062F" w14:textId="77777777" w:rsidTr="00F83BCB">
        <w:tc>
          <w:tcPr>
            <w:tcW w:w="2269" w:type="dxa"/>
            <w:shd w:val="clear" w:color="auto" w:fill="D9D9D9" w:themeFill="background1" w:themeFillShade="D9"/>
          </w:tcPr>
          <w:p w14:paraId="5582E7EC" w14:textId="77777777" w:rsidR="00A340AE" w:rsidRDefault="00A340AE">
            <w:pPr>
              <w:spacing w:after="160" w:line="288" w:lineRule="auto"/>
              <w:rPr>
                <w:rFonts w:ascii="Calibri" w:eastAsia="Calibri" w:hAnsi="Calibri" w:cs="Calibri"/>
                <w:color w:val="000000"/>
              </w:rPr>
            </w:pPr>
          </w:p>
        </w:tc>
        <w:tc>
          <w:tcPr>
            <w:tcW w:w="1984" w:type="dxa"/>
            <w:shd w:val="clear" w:color="auto" w:fill="D9D9D9" w:themeFill="background1" w:themeFillShade="D9"/>
          </w:tcPr>
          <w:p w14:paraId="1A083083" w14:textId="77777777" w:rsidR="00A340AE" w:rsidRDefault="00A340AE">
            <w:pPr>
              <w:spacing w:after="160" w:line="288" w:lineRule="auto"/>
              <w:rPr>
                <w:rFonts w:ascii="Calibri" w:eastAsia="Calibri" w:hAnsi="Calibri" w:cs="Calibri"/>
                <w:color w:val="000000"/>
              </w:rPr>
            </w:pPr>
          </w:p>
        </w:tc>
        <w:tc>
          <w:tcPr>
            <w:tcW w:w="2835" w:type="dxa"/>
            <w:shd w:val="clear" w:color="auto" w:fill="D9D9D9" w:themeFill="background1" w:themeFillShade="D9"/>
          </w:tcPr>
          <w:p w14:paraId="4739DB05" w14:textId="77777777" w:rsidR="00A340AE" w:rsidRDefault="00A340AE">
            <w:pPr>
              <w:spacing w:after="160" w:line="288" w:lineRule="auto"/>
              <w:rPr>
                <w:rFonts w:ascii="Calibri" w:eastAsia="Calibri" w:hAnsi="Calibri" w:cs="Calibri"/>
                <w:color w:val="000000"/>
              </w:rPr>
            </w:pPr>
          </w:p>
        </w:tc>
        <w:tc>
          <w:tcPr>
            <w:tcW w:w="2410" w:type="dxa"/>
            <w:shd w:val="clear" w:color="auto" w:fill="D9D9D9" w:themeFill="background1" w:themeFillShade="D9"/>
          </w:tcPr>
          <w:p w14:paraId="119428F5" w14:textId="77777777" w:rsidR="00A340AE" w:rsidRDefault="00A340AE">
            <w:pPr>
              <w:spacing w:after="160" w:line="288" w:lineRule="auto"/>
              <w:rPr>
                <w:rFonts w:ascii="Calibri" w:eastAsia="Calibri" w:hAnsi="Calibri" w:cs="Calibri"/>
                <w:color w:val="000000"/>
              </w:rPr>
            </w:pPr>
          </w:p>
        </w:tc>
      </w:tr>
      <w:tr w:rsidR="00A340AE" w14:paraId="333AD179" w14:textId="77777777" w:rsidTr="00F83BCB">
        <w:tc>
          <w:tcPr>
            <w:tcW w:w="2269" w:type="dxa"/>
          </w:tcPr>
          <w:p w14:paraId="5B9E2857" w14:textId="77777777" w:rsidR="00A340AE" w:rsidRDefault="004D55DB">
            <w:pPr>
              <w:spacing w:after="160" w:line="288" w:lineRule="auto"/>
              <w:rPr>
                <w:rFonts w:ascii="Calibri" w:eastAsia="Calibri" w:hAnsi="Calibri" w:cs="Calibri"/>
                <w:color w:val="000000"/>
              </w:rPr>
            </w:pPr>
            <w:r>
              <w:rPr>
                <w:rFonts w:ascii="Calibri" w:eastAsia="Calibri" w:hAnsi="Calibri" w:cs="Calibri"/>
                <w:color w:val="000000"/>
              </w:rPr>
              <w:t>Preparation for life in Britain</w:t>
            </w:r>
          </w:p>
        </w:tc>
        <w:tc>
          <w:tcPr>
            <w:tcW w:w="1984" w:type="dxa"/>
          </w:tcPr>
          <w:p w14:paraId="5D7E87C4" w14:textId="2D0E1D11" w:rsidR="00A340AE" w:rsidRDefault="004D55DB">
            <w:pPr>
              <w:spacing w:after="160" w:line="288" w:lineRule="auto"/>
              <w:rPr>
                <w:rFonts w:ascii="Calibri" w:eastAsia="Calibri" w:hAnsi="Calibri" w:cs="Calibri"/>
                <w:color w:val="000000"/>
              </w:rPr>
            </w:pPr>
            <w:r w:rsidRPr="007E2B6E">
              <w:rPr>
                <w:rFonts w:ascii="Calibri" w:eastAsia="Calibri" w:hAnsi="Calibri" w:cs="Calibri"/>
                <w:color w:val="000000" w:themeColor="text1"/>
              </w:rPr>
              <w:t>PSH</w:t>
            </w:r>
            <w:r w:rsidR="000262A2">
              <w:rPr>
                <w:rFonts w:ascii="Calibri" w:eastAsia="Calibri" w:hAnsi="Calibri" w:cs="Calibri"/>
                <w:color w:val="000000" w:themeColor="text1"/>
              </w:rPr>
              <w:t>C</w:t>
            </w:r>
            <w:r w:rsidRPr="007E2B6E">
              <w:rPr>
                <w:rFonts w:ascii="Calibri" w:eastAsia="Calibri" w:hAnsi="Calibri" w:cs="Calibri"/>
                <w:color w:val="000000" w:themeColor="text1"/>
              </w:rPr>
              <w:t>E</w:t>
            </w:r>
            <w:r w:rsidR="03272383" w:rsidRPr="007E2B6E">
              <w:rPr>
                <w:rFonts w:ascii="Calibri" w:eastAsia="Calibri" w:hAnsi="Calibri" w:cs="Calibri"/>
                <w:color w:val="000000" w:themeColor="text1"/>
              </w:rPr>
              <w:t xml:space="preserve"> YR 5 and Y6</w:t>
            </w:r>
          </w:p>
        </w:tc>
        <w:tc>
          <w:tcPr>
            <w:tcW w:w="2835" w:type="dxa"/>
          </w:tcPr>
          <w:p w14:paraId="5A2B5533" w14:textId="38FFB080" w:rsidR="00A340AE" w:rsidRDefault="00616480">
            <w:pPr>
              <w:spacing w:after="160" w:line="288" w:lineRule="auto"/>
              <w:rPr>
                <w:rFonts w:ascii="Calibri" w:eastAsia="Calibri" w:hAnsi="Calibri" w:cs="Calibri"/>
                <w:color w:val="000000"/>
              </w:rPr>
            </w:pPr>
            <w:r w:rsidRPr="007E2B6E">
              <w:rPr>
                <w:rFonts w:ascii="Calibri" w:eastAsia="Calibri" w:hAnsi="Calibri" w:cs="Calibri"/>
                <w:color w:val="000000" w:themeColor="text1"/>
              </w:rPr>
              <w:t>PSHCE</w:t>
            </w:r>
            <w:r w:rsidR="1E3B59F5" w:rsidRPr="007E2B6E">
              <w:rPr>
                <w:rFonts w:ascii="Calibri" w:eastAsia="Calibri" w:hAnsi="Calibri" w:cs="Calibri"/>
                <w:color w:val="000000" w:themeColor="text1"/>
              </w:rPr>
              <w:t xml:space="preserve"> KS3</w:t>
            </w:r>
          </w:p>
        </w:tc>
        <w:tc>
          <w:tcPr>
            <w:tcW w:w="2410" w:type="dxa"/>
          </w:tcPr>
          <w:p w14:paraId="4B706E0D" w14:textId="0D9AE7E6" w:rsidR="00A340AE" w:rsidRDefault="00616480">
            <w:pPr>
              <w:spacing w:after="160" w:line="288" w:lineRule="auto"/>
              <w:rPr>
                <w:rFonts w:ascii="Calibri" w:eastAsia="Calibri" w:hAnsi="Calibri" w:cs="Calibri"/>
                <w:color w:val="000000"/>
              </w:rPr>
            </w:pPr>
            <w:r w:rsidRPr="007E2B6E">
              <w:rPr>
                <w:rFonts w:ascii="Calibri" w:eastAsia="Calibri" w:hAnsi="Calibri" w:cs="Calibri"/>
                <w:color w:val="000000" w:themeColor="text1"/>
              </w:rPr>
              <w:t>PSHCE</w:t>
            </w:r>
            <w:r w:rsidR="6C5B515D" w:rsidRPr="007E2B6E">
              <w:rPr>
                <w:rFonts w:ascii="Calibri" w:eastAsia="Calibri" w:hAnsi="Calibri" w:cs="Calibri"/>
                <w:color w:val="000000" w:themeColor="text1"/>
              </w:rPr>
              <w:t xml:space="preserve"> KS4</w:t>
            </w:r>
          </w:p>
        </w:tc>
      </w:tr>
      <w:tr w:rsidR="00A340AE" w14:paraId="0701D6DA" w14:textId="77777777" w:rsidTr="00F83BCB">
        <w:tc>
          <w:tcPr>
            <w:tcW w:w="2269" w:type="dxa"/>
          </w:tcPr>
          <w:p w14:paraId="7282E63F" w14:textId="77777777" w:rsidR="00A340AE" w:rsidRDefault="00A340AE">
            <w:pPr>
              <w:spacing w:after="160" w:line="288" w:lineRule="auto"/>
              <w:rPr>
                <w:rFonts w:ascii="Calibri" w:eastAsia="Calibri" w:hAnsi="Calibri" w:cs="Calibri"/>
              </w:rPr>
            </w:pPr>
          </w:p>
        </w:tc>
        <w:tc>
          <w:tcPr>
            <w:tcW w:w="1984" w:type="dxa"/>
          </w:tcPr>
          <w:p w14:paraId="22C7F02E" w14:textId="77777777" w:rsidR="00A340AE" w:rsidRDefault="004D55DB">
            <w:pPr>
              <w:spacing w:after="160" w:line="288" w:lineRule="auto"/>
              <w:rPr>
                <w:rFonts w:ascii="Calibri" w:eastAsia="Calibri" w:hAnsi="Calibri" w:cs="Calibri"/>
                <w:color w:val="000000"/>
              </w:rPr>
            </w:pPr>
            <w:r>
              <w:rPr>
                <w:rFonts w:ascii="Calibri" w:eastAsia="Calibri" w:hAnsi="Calibri" w:cs="Calibri"/>
                <w:color w:val="000000"/>
              </w:rPr>
              <w:t>Educational Visits</w:t>
            </w:r>
          </w:p>
        </w:tc>
        <w:tc>
          <w:tcPr>
            <w:tcW w:w="2835" w:type="dxa"/>
          </w:tcPr>
          <w:p w14:paraId="6B55E0C3" w14:textId="77777777" w:rsidR="00A340AE" w:rsidRDefault="004D55DB">
            <w:pPr>
              <w:spacing w:after="160" w:line="288" w:lineRule="auto"/>
              <w:rPr>
                <w:rFonts w:ascii="Calibri" w:eastAsia="Calibri" w:hAnsi="Calibri" w:cs="Calibri"/>
                <w:color w:val="000000"/>
              </w:rPr>
            </w:pPr>
            <w:r>
              <w:rPr>
                <w:rFonts w:ascii="Calibri" w:eastAsia="Calibri" w:hAnsi="Calibri" w:cs="Calibri"/>
                <w:color w:val="000000"/>
              </w:rPr>
              <w:t xml:space="preserve">Educational visits </w:t>
            </w:r>
          </w:p>
        </w:tc>
        <w:tc>
          <w:tcPr>
            <w:tcW w:w="2410" w:type="dxa"/>
          </w:tcPr>
          <w:p w14:paraId="589C80B0" w14:textId="77777777" w:rsidR="00A340AE" w:rsidRDefault="004D55DB">
            <w:pPr>
              <w:spacing w:after="160" w:line="288" w:lineRule="auto"/>
              <w:rPr>
                <w:rFonts w:ascii="Calibri" w:eastAsia="Calibri" w:hAnsi="Calibri" w:cs="Calibri"/>
                <w:color w:val="000000"/>
              </w:rPr>
            </w:pPr>
            <w:r>
              <w:rPr>
                <w:rFonts w:ascii="Calibri" w:eastAsia="Calibri" w:hAnsi="Calibri" w:cs="Calibri"/>
                <w:color w:val="000000"/>
              </w:rPr>
              <w:t xml:space="preserve">Educational visits </w:t>
            </w:r>
          </w:p>
        </w:tc>
      </w:tr>
      <w:tr w:rsidR="00A340AE" w14:paraId="13E8E7D4" w14:textId="77777777" w:rsidTr="00F83BCB">
        <w:tc>
          <w:tcPr>
            <w:tcW w:w="2269" w:type="dxa"/>
          </w:tcPr>
          <w:p w14:paraId="6C9C26C9" w14:textId="77777777" w:rsidR="00A340AE" w:rsidRDefault="00A340AE">
            <w:pPr>
              <w:spacing w:after="160" w:line="288" w:lineRule="auto"/>
              <w:rPr>
                <w:rFonts w:ascii="Calibri" w:eastAsia="Calibri" w:hAnsi="Calibri" w:cs="Calibri"/>
              </w:rPr>
            </w:pPr>
          </w:p>
        </w:tc>
        <w:tc>
          <w:tcPr>
            <w:tcW w:w="1984" w:type="dxa"/>
          </w:tcPr>
          <w:p w14:paraId="3D88D2B3" w14:textId="77777777" w:rsidR="00A340AE" w:rsidRDefault="004D55DB">
            <w:pPr>
              <w:spacing w:after="160" w:line="288" w:lineRule="auto"/>
              <w:rPr>
                <w:rFonts w:ascii="Calibri" w:eastAsia="Calibri" w:hAnsi="Calibri" w:cs="Calibri"/>
                <w:color w:val="000000"/>
              </w:rPr>
            </w:pPr>
            <w:r>
              <w:rPr>
                <w:rFonts w:ascii="Calibri" w:eastAsia="Calibri" w:hAnsi="Calibri" w:cs="Calibri"/>
                <w:color w:val="000000"/>
              </w:rPr>
              <w:t>Visiting Speakers</w:t>
            </w:r>
          </w:p>
        </w:tc>
        <w:tc>
          <w:tcPr>
            <w:tcW w:w="2835" w:type="dxa"/>
          </w:tcPr>
          <w:p w14:paraId="4507E33C" w14:textId="77777777" w:rsidR="00A340AE" w:rsidRDefault="004D55DB">
            <w:pPr>
              <w:spacing w:after="160" w:line="288" w:lineRule="auto"/>
              <w:rPr>
                <w:rFonts w:ascii="Calibri" w:eastAsia="Calibri" w:hAnsi="Calibri" w:cs="Calibri"/>
                <w:color w:val="000000"/>
              </w:rPr>
            </w:pPr>
            <w:r>
              <w:rPr>
                <w:rFonts w:ascii="Calibri" w:eastAsia="Calibri" w:hAnsi="Calibri" w:cs="Calibri"/>
                <w:color w:val="000000"/>
              </w:rPr>
              <w:t xml:space="preserve">Visiting Speakers </w:t>
            </w:r>
          </w:p>
        </w:tc>
        <w:tc>
          <w:tcPr>
            <w:tcW w:w="2410" w:type="dxa"/>
          </w:tcPr>
          <w:p w14:paraId="5AA55634" w14:textId="77777777" w:rsidR="00A340AE" w:rsidRDefault="004D55DB">
            <w:pPr>
              <w:spacing w:after="160" w:line="288" w:lineRule="auto"/>
              <w:rPr>
                <w:rFonts w:ascii="Calibri" w:eastAsia="Calibri" w:hAnsi="Calibri" w:cs="Calibri"/>
                <w:color w:val="000000"/>
              </w:rPr>
            </w:pPr>
            <w:r>
              <w:rPr>
                <w:rFonts w:ascii="Calibri" w:eastAsia="Calibri" w:hAnsi="Calibri" w:cs="Calibri"/>
                <w:color w:val="000000"/>
              </w:rPr>
              <w:t xml:space="preserve">Visiting Speakers </w:t>
            </w:r>
          </w:p>
        </w:tc>
      </w:tr>
      <w:tr w:rsidR="00A340AE" w14:paraId="23BB0CC5" w14:textId="77777777" w:rsidTr="00F83BCB">
        <w:tc>
          <w:tcPr>
            <w:tcW w:w="2269" w:type="dxa"/>
          </w:tcPr>
          <w:p w14:paraId="691268CF" w14:textId="77777777" w:rsidR="00A340AE" w:rsidRDefault="00A340AE">
            <w:pPr>
              <w:spacing w:after="160" w:line="288" w:lineRule="auto"/>
              <w:rPr>
                <w:rFonts w:ascii="Calibri" w:eastAsia="Calibri" w:hAnsi="Calibri" w:cs="Calibri"/>
              </w:rPr>
            </w:pPr>
          </w:p>
        </w:tc>
        <w:tc>
          <w:tcPr>
            <w:tcW w:w="1984" w:type="dxa"/>
          </w:tcPr>
          <w:p w14:paraId="024BC144" w14:textId="77777777" w:rsidR="00A340AE" w:rsidRDefault="00A340AE">
            <w:pPr>
              <w:spacing w:after="160" w:line="288" w:lineRule="auto"/>
              <w:rPr>
                <w:rFonts w:ascii="Calibri" w:eastAsia="Calibri" w:hAnsi="Calibri" w:cs="Calibri"/>
                <w:color w:val="000000"/>
              </w:rPr>
            </w:pPr>
          </w:p>
        </w:tc>
        <w:tc>
          <w:tcPr>
            <w:tcW w:w="2835" w:type="dxa"/>
          </w:tcPr>
          <w:p w14:paraId="2F420F0B" w14:textId="77777777" w:rsidR="00A340AE" w:rsidRDefault="004D55DB">
            <w:pPr>
              <w:spacing w:after="160" w:line="288" w:lineRule="auto"/>
              <w:rPr>
                <w:rFonts w:ascii="Calibri" w:eastAsia="Calibri" w:hAnsi="Calibri" w:cs="Calibri"/>
                <w:color w:val="000000"/>
              </w:rPr>
            </w:pPr>
            <w:r>
              <w:rPr>
                <w:rFonts w:ascii="Calibri" w:eastAsia="Calibri" w:hAnsi="Calibri" w:cs="Calibri"/>
                <w:color w:val="000000"/>
              </w:rPr>
              <w:t>Work experience</w:t>
            </w:r>
          </w:p>
        </w:tc>
        <w:tc>
          <w:tcPr>
            <w:tcW w:w="2410" w:type="dxa"/>
          </w:tcPr>
          <w:p w14:paraId="1447DB76" w14:textId="77777777" w:rsidR="00A340AE" w:rsidRDefault="004D55DB">
            <w:pPr>
              <w:spacing w:after="160" w:line="288" w:lineRule="auto"/>
              <w:rPr>
                <w:rFonts w:ascii="Calibri" w:eastAsia="Calibri" w:hAnsi="Calibri" w:cs="Calibri"/>
                <w:color w:val="000000"/>
              </w:rPr>
            </w:pPr>
            <w:r>
              <w:rPr>
                <w:rFonts w:ascii="Calibri" w:eastAsia="Calibri" w:hAnsi="Calibri" w:cs="Calibri"/>
                <w:color w:val="000000"/>
              </w:rPr>
              <w:t>Work experience</w:t>
            </w:r>
          </w:p>
        </w:tc>
      </w:tr>
      <w:tr w:rsidR="00A340AE" w14:paraId="1EADAB3C" w14:textId="77777777" w:rsidTr="00F83BCB">
        <w:tc>
          <w:tcPr>
            <w:tcW w:w="2269" w:type="dxa"/>
          </w:tcPr>
          <w:p w14:paraId="59E59F4E" w14:textId="77777777" w:rsidR="00A340AE" w:rsidRDefault="00A340AE">
            <w:pPr>
              <w:spacing w:after="160" w:line="288" w:lineRule="auto"/>
              <w:rPr>
                <w:rFonts w:ascii="Calibri" w:eastAsia="Calibri" w:hAnsi="Calibri" w:cs="Calibri"/>
              </w:rPr>
            </w:pPr>
          </w:p>
        </w:tc>
        <w:tc>
          <w:tcPr>
            <w:tcW w:w="1984" w:type="dxa"/>
          </w:tcPr>
          <w:p w14:paraId="591D66F3" w14:textId="77777777" w:rsidR="00A340AE" w:rsidRDefault="00A340AE">
            <w:pPr>
              <w:spacing w:after="160" w:line="288" w:lineRule="auto"/>
              <w:rPr>
                <w:rFonts w:ascii="Calibri" w:eastAsia="Calibri" w:hAnsi="Calibri" w:cs="Calibri"/>
                <w:color w:val="000000"/>
              </w:rPr>
            </w:pPr>
          </w:p>
        </w:tc>
        <w:tc>
          <w:tcPr>
            <w:tcW w:w="2835" w:type="dxa"/>
          </w:tcPr>
          <w:p w14:paraId="58035C88" w14:textId="77777777" w:rsidR="00A340AE" w:rsidRDefault="004D55DB">
            <w:pPr>
              <w:spacing w:after="160" w:line="288" w:lineRule="auto"/>
              <w:rPr>
                <w:rFonts w:ascii="Calibri" w:eastAsia="Calibri" w:hAnsi="Calibri" w:cs="Calibri"/>
                <w:color w:val="000000"/>
              </w:rPr>
            </w:pPr>
            <w:r>
              <w:rPr>
                <w:rFonts w:ascii="Calibri" w:eastAsia="Calibri" w:hAnsi="Calibri" w:cs="Calibri"/>
                <w:color w:val="000000"/>
              </w:rPr>
              <w:t>College Visits</w:t>
            </w:r>
          </w:p>
        </w:tc>
        <w:tc>
          <w:tcPr>
            <w:tcW w:w="2410" w:type="dxa"/>
          </w:tcPr>
          <w:p w14:paraId="1401A899" w14:textId="77777777" w:rsidR="00A340AE" w:rsidRDefault="004D55DB">
            <w:pPr>
              <w:spacing w:after="160" w:line="288" w:lineRule="auto"/>
              <w:rPr>
                <w:rFonts w:ascii="Calibri" w:eastAsia="Calibri" w:hAnsi="Calibri" w:cs="Calibri"/>
                <w:color w:val="000000"/>
              </w:rPr>
            </w:pPr>
            <w:r>
              <w:rPr>
                <w:rFonts w:ascii="Calibri" w:eastAsia="Calibri" w:hAnsi="Calibri" w:cs="Calibri"/>
                <w:color w:val="000000"/>
              </w:rPr>
              <w:t>College Visits</w:t>
            </w:r>
          </w:p>
        </w:tc>
      </w:tr>
      <w:tr w:rsidR="00A340AE" w14:paraId="3710102E" w14:textId="77777777" w:rsidTr="00F83BCB">
        <w:tc>
          <w:tcPr>
            <w:tcW w:w="2269" w:type="dxa"/>
          </w:tcPr>
          <w:p w14:paraId="078ED260" w14:textId="77777777" w:rsidR="00A340AE" w:rsidRDefault="00A340AE">
            <w:pPr>
              <w:spacing w:after="160" w:line="288" w:lineRule="auto"/>
              <w:rPr>
                <w:rFonts w:ascii="Calibri" w:eastAsia="Calibri" w:hAnsi="Calibri" w:cs="Calibri"/>
              </w:rPr>
            </w:pPr>
          </w:p>
        </w:tc>
        <w:tc>
          <w:tcPr>
            <w:tcW w:w="1984" w:type="dxa"/>
          </w:tcPr>
          <w:p w14:paraId="0D295B7C" w14:textId="77777777" w:rsidR="00A340AE" w:rsidRDefault="00A340AE">
            <w:pPr>
              <w:spacing w:after="160" w:line="288" w:lineRule="auto"/>
              <w:rPr>
                <w:rFonts w:ascii="Calibri" w:eastAsia="Calibri" w:hAnsi="Calibri" w:cs="Calibri"/>
                <w:color w:val="000000"/>
              </w:rPr>
            </w:pPr>
          </w:p>
        </w:tc>
        <w:tc>
          <w:tcPr>
            <w:tcW w:w="2835" w:type="dxa"/>
          </w:tcPr>
          <w:p w14:paraId="06A756C7" w14:textId="40ED89EB" w:rsidR="00A340AE" w:rsidRDefault="00072725">
            <w:pPr>
              <w:spacing w:after="160" w:line="288" w:lineRule="auto"/>
              <w:rPr>
                <w:rFonts w:ascii="Calibri" w:eastAsia="Calibri" w:hAnsi="Calibri" w:cs="Calibri"/>
                <w:color w:val="000000"/>
              </w:rPr>
            </w:pPr>
            <w:r>
              <w:rPr>
                <w:rFonts w:ascii="Calibri" w:eastAsia="Calibri" w:hAnsi="Calibri" w:cs="Calibri"/>
                <w:color w:val="000000"/>
              </w:rPr>
              <w:t xml:space="preserve">PSHE Association </w:t>
            </w:r>
          </w:p>
        </w:tc>
        <w:tc>
          <w:tcPr>
            <w:tcW w:w="2410" w:type="dxa"/>
          </w:tcPr>
          <w:p w14:paraId="5CB8C2A5" w14:textId="3F364FCA" w:rsidR="00A340AE" w:rsidRDefault="002E2461">
            <w:pPr>
              <w:spacing w:after="160" w:line="288" w:lineRule="auto"/>
              <w:rPr>
                <w:rFonts w:ascii="Calibri" w:eastAsia="Calibri" w:hAnsi="Calibri" w:cs="Calibri"/>
                <w:color w:val="000000"/>
              </w:rPr>
            </w:pPr>
            <w:r>
              <w:rPr>
                <w:rFonts w:ascii="Calibri" w:eastAsia="Calibri" w:hAnsi="Calibri" w:cs="Calibri"/>
                <w:color w:val="000000"/>
              </w:rPr>
              <w:t>PSHE Association</w:t>
            </w:r>
          </w:p>
        </w:tc>
      </w:tr>
    </w:tbl>
    <w:p w14:paraId="7E497F30" w14:textId="77777777" w:rsidR="00A340AE" w:rsidRDefault="00A340AE">
      <w:pPr>
        <w:spacing w:after="160" w:line="288" w:lineRule="auto"/>
        <w:rPr>
          <w:rFonts w:ascii="Calibri" w:eastAsia="Calibri" w:hAnsi="Calibri" w:cs="Calibri"/>
          <w:b/>
        </w:rPr>
      </w:pPr>
    </w:p>
    <w:p w14:paraId="64A14368" w14:textId="77777777" w:rsidR="00A340AE" w:rsidRDefault="004D55DB">
      <w:pPr>
        <w:spacing w:after="160" w:line="288" w:lineRule="auto"/>
        <w:rPr>
          <w:rFonts w:ascii="Calibri" w:eastAsia="Calibri" w:hAnsi="Calibri" w:cs="Calibri"/>
          <w:b/>
          <w:sz w:val="24"/>
          <w:szCs w:val="24"/>
        </w:rPr>
      </w:pPr>
      <w:r>
        <w:rPr>
          <w:rFonts w:ascii="Calibri" w:eastAsia="Calibri" w:hAnsi="Calibri" w:cs="Calibri"/>
          <w:b/>
          <w:sz w:val="24"/>
          <w:szCs w:val="24"/>
        </w:rPr>
        <w:t>Enrichment Activities:</w:t>
      </w:r>
    </w:p>
    <w:p w14:paraId="19A3C713" w14:textId="32BD78C5" w:rsidR="00A340AE" w:rsidRDefault="004D55DB">
      <w:pPr>
        <w:spacing w:after="160" w:line="288" w:lineRule="auto"/>
        <w:rPr>
          <w:rFonts w:ascii="Calibri" w:eastAsia="Calibri" w:hAnsi="Calibri" w:cs="Calibri"/>
          <w:sz w:val="24"/>
          <w:szCs w:val="24"/>
        </w:rPr>
      </w:pPr>
      <w:r w:rsidRPr="68184BFB">
        <w:rPr>
          <w:rFonts w:ascii="Calibri" w:eastAsia="Calibri" w:hAnsi="Calibri" w:cs="Calibri"/>
          <w:sz w:val="24"/>
          <w:szCs w:val="24"/>
        </w:rPr>
        <w:t xml:space="preserve">Enrichment activities </w:t>
      </w:r>
      <w:r w:rsidR="0D54BF9E" w:rsidRPr="68184BFB">
        <w:rPr>
          <w:rFonts w:ascii="Calibri" w:eastAsia="Calibri" w:hAnsi="Calibri" w:cs="Calibri"/>
          <w:sz w:val="24"/>
          <w:szCs w:val="24"/>
        </w:rPr>
        <w:t>ar</w:t>
      </w:r>
      <w:r w:rsidRPr="68184BFB">
        <w:rPr>
          <w:rFonts w:ascii="Calibri" w:eastAsia="Calibri" w:hAnsi="Calibri" w:cs="Calibri"/>
          <w:sz w:val="24"/>
          <w:szCs w:val="24"/>
        </w:rPr>
        <w:t xml:space="preserve">e used to complement the academic curriculum and: </w:t>
      </w:r>
    </w:p>
    <w:p w14:paraId="3B18D2A9" w14:textId="77777777" w:rsidR="00A340AE" w:rsidRDefault="004D55DB">
      <w:pPr>
        <w:numPr>
          <w:ilvl w:val="0"/>
          <w:numId w:val="26"/>
        </w:numPr>
        <w:spacing w:line="288" w:lineRule="auto"/>
        <w:rPr>
          <w:rFonts w:ascii="Calibri" w:eastAsia="Calibri" w:hAnsi="Calibri" w:cs="Calibri"/>
          <w:sz w:val="24"/>
          <w:szCs w:val="24"/>
        </w:rPr>
      </w:pPr>
      <w:r>
        <w:rPr>
          <w:rFonts w:ascii="Calibri" w:eastAsia="Calibri" w:hAnsi="Calibri" w:cs="Calibri"/>
          <w:sz w:val="24"/>
          <w:szCs w:val="24"/>
        </w:rPr>
        <w:t xml:space="preserve">support pupils Spiritual, Moral, Social and Cultural development. </w:t>
      </w:r>
    </w:p>
    <w:p w14:paraId="42565E0F" w14:textId="77777777" w:rsidR="00A340AE" w:rsidRDefault="004D55DB">
      <w:pPr>
        <w:numPr>
          <w:ilvl w:val="0"/>
          <w:numId w:val="26"/>
        </w:numPr>
        <w:spacing w:line="288" w:lineRule="auto"/>
        <w:rPr>
          <w:rFonts w:ascii="Calibri" w:eastAsia="Calibri" w:hAnsi="Calibri" w:cs="Calibri"/>
          <w:sz w:val="24"/>
          <w:szCs w:val="24"/>
        </w:rPr>
      </w:pPr>
      <w:r>
        <w:rPr>
          <w:rFonts w:ascii="Calibri" w:eastAsia="Calibri" w:hAnsi="Calibri" w:cs="Calibri"/>
          <w:sz w:val="24"/>
          <w:szCs w:val="24"/>
        </w:rPr>
        <w:t xml:space="preserve">promote Fundamental British Values. </w:t>
      </w:r>
    </w:p>
    <w:p w14:paraId="066335ED" w14:textId="77777777" w:rsidR="00A340AE" w:rsidRDefault="004D55DB">
      <w:pPr>
        <w:numPr>
          <w:ilvl w:val="0"/>
          <w:numId w:val="26"/>
        </w:numPr>
        <w:spacing w:line="288" w:lineRule="auto"/>
        <w:rPr>
          <w:rFonts w:ascii="Calibri" w:eastAsia="Calibri" w:hAnsi="Calibri" w:cs="Calibri"/>
          <w:sz w:val="24"/>
          <w:szCs w:val="24"/>
        </w:rPr>
      </w:pPr>
      <w:r>
        <w:rPr>
          <w:rFonts w:ascii="Calibri" w:eastAsia="Calibri" w:hAnsi="Calibri" w:cs="Calibri"/>
          <w:sz w:val="24"/>
          <w:szCs w:val="24"/>
        </w:rPr>
        <w:t xml:space="preserve">provide character education. </w:t>
      </w:r>
    </w:p>
    <w:p w14:paraId="27187BB9" w14:textId="77777777" w:rsidR="00A340AE" w:rsidRDefault="004D55DB">
      <w:pPr>
        <w:numPr>
          <w:ilvl w:val="0"/>
          <w:numId w:val="26"/>
        </w:numPr>
        <w:spacing w:line="288" w:lineRule="auto"/>
        <w:rPr>
          <w:rFonts w:ascii="Calibri" w:eastAsia="Calibri" w:hAnsi="Calibri" w:cs="Calibri"/>
          <w:sz w:val="24"/>
          <w:szCs w:val="24"/>
        </w:rPr>
      </w:pPr>
      <w:r>
        <w:rPr>
          <w:rFonts w:ascii="Calibri" w:eastAsia="Calibri" w:hAnsi="Calibri" w:cs="Calibri"/>
          <w:sz w:val="24"/>
          <w:szCs w:val="24"/>
        </w:rPr>
        <w:t xml:space="preserve">develop pupils’ cultural capital. </w:t>
      </w:r>
    </w:p>
    <w:p w14:paraId="714F2BA4" w14:textId="77777777" w:rsidR="00A340AE" w:rsidRDefault="004D55DB">
      <w:pPr>
        <w:numPr>
          <w:ilvl w:val="0"/>
          <w:numId w:val="26"/>
        </w:numPr>
        <w:spacing w:line="288" w:lineRule="auto"/>
        <w:rPr>
          <w:rFonts w:ascii="Calibri" w:eastAsia="Calibri" w:hAnsi="Calibri" w:cs="Calibri"/>
          <w:sz w:val="24"/>
          <w:szCs w:val="24"/>
        </w:rPr>
      </w:pPr>
      <w:r>
        <w:rPr>
          <w:rFonts w:ascii="Calibri" w:eastAsia="Calibri" w:hAnsi="Calibri" w:cs="Calibri"/>
          <w:sz w:val="24"/>
          <w:szCs w:val="24"/>
        </w:rPr>
        <w:t xml:space="preserve">develop pupils’ independence. </w:t>
      </w:r>
    </w:p>
    <w:p w14:paraId="054A1EB4" w14:textId="77777777" w:rsidR="00A340AE" w:rsidRDefault="004D55DB">
      <w:pPr>
        <w:numPr>
          <w:ilvl w:val="0"/>
          <w:numId w:val="26"/>
        </w:numPr>
        <w:spacing w:line="288" w:lineRule="auto"/>
        <w:rPr>
          <w:rFonts w:ascii="Calibri" w:eastAsia="Calibri" w:hAnsi="Calibri" w:cs="Calibri"/>
          <w:sz w:val="24"/>
          <w:szCs w:val="24"/>
        </w:rPr>
      </w:pPr>
      <w:r>
        <w:rPr>
          <w:rFonts w:ascii="Calibri" w:eastAsia="Calibri" w:hAnsi="Calibri" w:cs="Calibri"/>
          <w:sz w:val="24"/>
          <w:szCs w:val="24"/>
        </w:rPr>
        <w:t>improve the social interaction, social communication, and social imagination skills of pupils with Autism</w:t>
      </w:r>
    </w:p>
    <w:p w14:paraId="07889711" w14:textId="77777777" w:rsidR="00A340AE" w:rsidRDefault="00A340AE">
      <w:pPr>
        <w:spacing w:line="240" w:lineRule="auto"/>
        <w:ind w:left="720"/>
        <w:rPr>
          <w:rFonts w:ascii="Calibri" w:eastAsia="Calibri" w:hAnsi="Calibri" w:cs="Calibri"/>
          <w:sz w:val="24"/>
          <w:szCs w:val="24"/>
        </w:rPr>
      </w:pPr>
    </w:p>
    <w:p w14:paraId="1E181915" w14:textId="77777777" w:rsidR="00A340AE" w:rsidRDefault="004D55DB">
      <w:pPr>
        <w:spacing w:after="160" w:line="288" w:lineRule="auto"/>
        <w:rPr>
          <w:rFonts w:ascii="Calibri" w:eastAsia="Calibri" w:hAnsi="Calibri" w:cs="Calibri"/>
          <w:sz w:val="24"/>
          <w:szCs w:val="24"/>
        </w:rPr>
      </w:pPr>
      <w:r w:rsidRPr="68184BFB">
        <w:rPr>
          <w:rFonts w:ascii="Calibri" w:eastAsia="Calibri" w:hAnsi="Calibri" w:cs="Calibri"/>
          <w:sz w:val="24"/>
          <w:szCs w:val="24"/>
        </w:rPr>
        <w:t>Enrichment activities will be delivered in a variety of ways including:</w:t>
      </w:r>
    </w:p>
    <w:p w14:paraId="5C41154A" w14:textId="77777777" w:rsidR="00A340AE" w:rsidRDefault="004D55DB">
      <w:pPr>
        <w:numPr>
          <w:ilvl w:val="0"/>
          <w:numId w:val="21"/>
        </w:numPr>
        <w:spacing w:line="288" w:lineRule="auto"/>
        <w:rPr>
          <w:rFonts w:ascii="Calibri" w:eastAsia="Calibri" w:hAnsi="Calibri" w:cs="Calibri"/>
          <w:sz w:val="24"/>
          <w:szCs w:val="24"/>
        </w:rPr>
      </w:pPr>
      <w:r>
        <w:rPr>
          <w:rFonts w:ascii="Calibri" w:eastAsia="Calibri" w:hAnsi="Calibri" w:cs="Calibri"/>
          <w:sz w:val="24"/>
          <w:szCs w:val="24"/>
        </w:rPr>
        <w:t>tutor-time</w:t>
      </w:r>
    </w:p>
    <w:p w14:paraId="47DAA49B" w14:textId="77777777" w:rsidR="00A340AE" w:rsidRDefault="004D55DB">
      <w:pPr>
        <w:numPr>
          <w:ilvl w:val="0"/>
          <w:numId w:val="21"/>
        </w:numPr>
        <w:spacing w:line="288" w:lineRule="auto"/>
        <w:rPr>
          <w:rFonts w:ascii="Calibri" w:eastAsia="Calibri" w:hAnsi="Calibri" w:cs="Calibri"/>
          <w:sz w:val="24"/>
          <w:szCs w:val="24"/>
        </w:rPr>
      </w:pPr>
      <w:r>
        <w:rPr>
          <w:rFonts w:ascii="Calibri" w:eastAsia="Calibri" w:hAnsi="Calibri" w:cs="Calibri"/>
          <w:sz w:val="24"/>
          <w:szCs w:val="24"/>
        </w:rPr>
        <w:t>timetabled sessions</w:t>
      </w:r>
    </w:p>
    <w:p w14:paraId="29E9974A" w14:textId="77777777" w:rsidR="00A340AE" w:rsidRDefault="004D55DB">
      <w:pPr>
        <w:numPr>
          <w:ilvl w:val="0"/>
          <w:numId w:val="21"/>
        </w:numPr>
        <w:spacing w:line="288" w:lineRule="auto"/>
        <w:rPr>
          <w:rFonts w:ascii="Calibri" w:eastAsia="Calibri" w:hAnsi="Calibri" w:cs="Calibri"/>
          <w:sz w:val="24"/>
          <w:szCs w:val="24"/>
        </w:rPr>
      </w:pPr>
      <w:r>
        <w:rPr>
          <w:rFonts w:ascii="Calibri" w:eastAsia="Calibri" w:hAnsi="Calibri" w:cs="Calibri"/>
          <w:sz w:val="24"/>
          <w:szCs w:val="24"/>
        </w:rPr>
        <w:t>assemblies</w:t>
      </w:r>
    </w:p>
    <w:p w14:paraId="015DC894" w14:textId="77777777" w:rsidR="00A340AE" w:rsidRDefault="004D55DB">
      <w:pPr>
        <w:numPr>
          <w:ilvl w:val="0"/>
          <w:numId w:val="21"/>
        </w:numPr>
        <w:spacing w:line="288" w:lineRule="auto"/>
        <w:rPr>
          <w:rFonts w:ascii="Calibri" w:eastAsia="Calibri" w:hAnsi="Calibri" w:cs="Calibri"/>
          <w:sz w:val="24"/>
          <w:szCs w:val="24"/>
        </w:rPr>
      </w:pPr>
      <w:r w:rsidRPr="68184BFB">
        <w:rPr>
          <w:rFonts w:ascii="Calibri" w:eastAsia="Calibri" w:hAnsi="Calibri" w:cs="Calibri"/>
          <w:sz w:val="24"/>
          <w:szCs w:val="24"/>
        </w:rPr>
        <w:lastRenderedPageBreak/>
        <w:t>educational visits</w:t>
      </w:r>
    </w:p>
    <w:p w14:paraId="6F694C15" w14:textId="675FA1C5" w:rsidR="31A97A11" w:rsidRDefault="31A97A11" w:rsidP="68184BFB">
      <w:pPr>
        <w:numPr>
          <w:ilvl w:val="0"/>
          <w:numId w:val="21"/>
        </w:numPr>
        <w:spacing w:line="288" w:lineRule="auto"/>
        <w:rPr>
          <w:rFonts w:ascii="Calibri" w:eastAsia="Calibri" w:hAnsi="Calibri" w:cs="Calibri"/>
          <w:sz w:val="24"/>
          <w:szCs w:val="24"/>
        </w:rPr>
      </w:pPr>
      <w:r w:rsidRPr="68184BFB">
        <w:rPr>
          <w:rFonts w:ascii="Calibri" w:eastAsia="Calibri" w:hAnsi="Calibri" w:cs="Calibri"/>
          <w:sz w:val="24"/>
          <w:szCs w:val="24"/>
        </w:rPr>
        <w:t>Educational visitors</w:t>
      </w:r>
    </w:p>
    <w:p w14:paraId="05E48F50" w14:textId="77777777" w:rsidR="00A340AE" w:rsidRDefault="00A340AE">
      <w:pPr>
        <w:spacing w:after="160" w:line="288" w:lineRule="auto"/>
        <w:rPr>
          <w:rFonts w:ascii="Calibri" w:eastAsia="Calibri" w:hAnsi="Calibri" w:cs="Calibri"/>
        </w:rPr>
      </w:pPr>
    </w:p>
    <w:p w14:paraId="11D4C861" w14:textId="004F454A" w:rsidR="00A340AE" w:rsidRDefault="004D55DB" w:rsidP="1FEE7576">
      <w:pPr>
        <w:spacing w:after="160" w:line="288" w:lineRule="auto"/>
        <w:rPr>
          <w:rFonts w:ascii="Calibri" w:eastAsia="Calibri" w:hAnsi="Calibri" w:cs="Calibri"/>
          <w:sz w:val="24"/>
          <w:szCs w:val="24"/>
        </w:rPr>
      </w:pPr>
      <w:r w:rsidRPr="1FEE7576">
        <w:rPr>
          <w:rFonts w:ascii="Calibri" w:eastAsia="Calibri" w:hAnsi="Calibri" w:cs="Calibri"/>
          <w:sz w:val="24"/>
          <w:szCs w:val="24"/>
        </w:rPr>
        <w:t>Below is a list of the programmes that will guide some of our enrichment activities</w:t>
      </w:r>
    </w:p>
    <w:p w14:paraId="2A10EBD7" w14:textId="26C2FE41" w:rsidR="27D13082" w:rsidRDefault="27D13082" w:rsidP="68184BFB">
      <w:pPr>
        <w:spacing w:line="288" w:lineRule="auto"/>
        <w:rPr>
          <w:rFonts w:ascii="Calibri" w:eastAsia="Calibri" w:hAnsi="Calibri" w:cs="Calibri"/>
          <w:sz w:val="24"/>
          <w:szCs w:val="24"/>
        </w:rPr>
      </w:pPr>
      <w:r w:rsidRPr="68184BFB">
        <w:rPr>
          <w:rFonts w:ascii="Calibri" w:eastAsia="Calibri" w:hAnsi="Calibri" w:cs="Calibri"/>
          <w:sz w:val="24"/>
          <w:szCs w:val="24"/>
        </w:rPr>
        <w:t>For all pathways:</w:t>
      </w:r>
    </w:p>
    <w:p w14:paraId="4945A10D" w14:textId="6CE7FCBF" w:rsidR="68184BFB" w:rsidRDefault="68184BFB" w:rsidP="62B26AC5">
      <w:pPr>
        <w:spacing w:line="288" w:lineRule="auto"/>
        <w:rPr>
          <w:rFonts w:ascii="Calibri" w:eastAsia="Calibri" w:hAnsi="Calibri" w:cs="Calibri"/>
          <w:sz w:val="24"/>
          <w:szCs w:val="24"/>
        </w:rPr>
      </w:pPr>
    </w:p>
    <w:p w14:paraId="371E9CC1" w14:textId="267CCDB4" w:rsidR="221C9E8F" w:rsidRDefault="221C9E8F" w:rsidP="62B26AC5">
      <w:pPr>
        <w:numPr>
          <w:ilvl w:val="0"/>
          <w:numId w:val="22"/>
        </w:numPr>
        <w:spacing w:line="288" w:lineRule="auto"/>
        <w:rPr>
          <w:rFonts w:ascii="Calibri" w:eastAsia="Calibri" w:hAnsi="Calibri" w:cs="Calibri"/>
          <w:sz w:val="24"/>
          <w:szCs w:val="24"/>
        </w:rPr>
      </w:pPr>
      <w:r w:rsidRPr="62B26AC5">
        <w:rPr>
          <w:rFonts w:ascii="Calibri" w:eastAsia="Calibri" w:hAnsi="Calibri" w:cs="Calibri"/>
          <w:sz w:val="24"/>
          <w:szCs w:val="24"/>
        </w:rPr>
        <w:t>AQA awards including outdoor</w:t>
      </w:r>
      <w:r w:rsidR="0D864445" w:rsidRPr="62B26AC5">
        <w:rPr>
          <w:rFonts w:ascii="Calibri" w:eastAsia="Calibri" w:hAnsi="Calibri" w:cs="Calibri"/>
          <w:sz w:val="24"/>
          <w:szCs w:val="24"/>
        </w:rPr>
        <w:t xml:space="preserve"> Adventurous Activities (OAA) and independent living skills</w:t>
      </w:r>
    </w:p>
    <w:p w14:paraId="25D66275" w14:textId="09BC35C4" w:rsidR="00A340AE" w:rsidRDefault="00A340AE" w:rsidP="62B26AC5">
      <w:pPr>
        <w:numPr>
          <w:ilvl w:val="0"/>
          <w:numId w:val="22"/>
        </w:numPr>
        <w:spacing w:line="288" w:lineRule="auto"/>
        <w:rPr>
          <w:rFonts w:ascii="Calibri" w:eastAsia="Calibri" w:hAnsi="Calibri" w:cs="Calibri"/>
          <w:sz w:val="24"/>
          <w:szCs w:val="24"/>
        </w:rPr>
      </w:pPr>
      <w:hyperlink r:id="rId12">
        <w:r w:rsidRPr="62B26AC5">
          <w:rPr>
            <w:rFonts w:ascii="Calibri" w:eastAsia="Calibri" w:hAnsi="Calibri" w:cs="Calibri"/>
            <w:sz w:val="24"/>
            <w:szCs w:val="24"/>
          </w:rPr>
          <w:t>DfE’s My Activity Passport</w:t>
        </w:r>
      </w:hyperlink>
      <w:r w:rsidR="004D55DB" w:rsidRPr="62B26AC5">
        <w:rPr>
          <w:rFonts w:ascii="Calibri" w:eastAsia="Calibri" w:hAnsi="Calibri" w:cs="Calibri"/>
          <w:sz w:val="24"/>
          <w:szCs w:val="24"/>
        </w:rPr>
        <w:t xml:space="preserve"> </w:t>
      </w:r>
      <w:r w:rsidR="7F325DE4" w:rsidRPr="62B26AC5">
        <w:rPr>
          <w:rFonts w:ascii="Calibri" w:eastAsia="Calibri" w:hAnsi="Calibri" w:cs="Calibri"/>
          <w:sz w:val="24"/>
          <w:szCs w:val="24"/>
        </w:rPr>
        <w:t>for KS2</w:t>
      </w:r>
    </w:p>
    <w:p w14:paraId="74223A0A" w14:textId="5DA0A00E" w:rsidR="6D35E0A5" w:rsidRDefault="6D35E0A5" w:rsidP="62B26AC5">
      <w:pPr>
        <w:numPr>
          <w:ilvl w:val="0"/>
          <w:numId w:val="22"/>
        </w:numPr>
        <w:spacing w:line="288" w:lineRule="auto"/>
        <w:rPr>
          <w:rFonts w:ascii="Calibri" w:eastAsia="Calibri" w:hAnsi="Calibri" w:cs="Calibri"/>
          <w:sz w:val="24"/>
          <w:szCs w:val="24"/>
        </w:rPr>
      </w:pPr>
      <w:r w:rsidRPr="62B26AC5">
        <w:rPr>
          <w:rFonts w:ascii="Calibri" w:eastAsia="Calibri" w:hAnsi="Calibri" w:cs="Calibri"/>
          <w:sz w:val="24"/>
          <w:szCs w:val="24"/>
        </w:rPr>
        <w:t>D of E awards</w:t>
      </w:r>
    </w:p>
    <w:p w14:paraId="0B414921" w14:textId="5CD1EE81" w:rsidR="79ED4D60" w:rsidRDefault="79ED4D60" w:rsidP="62B26AC5">
      <w:pPr>
        <w:numPr>
          <w:ilvl w:val="0"/>
          <w:numId w:val="22"/>
        </w:numPr>
        <w:spacing w:line="288" w:lineRule="auto"/>
        <w:rPr>
          <w:rFonts w:ascii="Calibri" w:eastAsia="Calibri" w:hAnsi="Calibri" w:cs="Calibri"/>
          <w:sz w:val="24"/>
          <w:szCs w:val="24"/>
        </w:rPr>
      </w:pPr>
      <w:r w:rsidRPr="62B26AC5">
        <w:rPr>
          <w:rFonts w:ascii="Calibri" w:eastAsia="Calibri" w:hAnsi="Calibri" w:cs="Calibri"/>
          <w:sz w:val="24"/>
          <w:szCs w:val="24"/>
        </w:rPr>
        <w:t>Career enrichme</w:t>
      </w:r>
      <w:r w:rsidR="476A82EE" w:rsidRPr="62B26AC5">
        <w:rPr>
          <w:rFonts w:ascii="Calibri" w:eastAsia="Calibri" w:hAnsi="Calibri" w:cs="Calibri"/>
          <w:sz w:val="24"/>
          <w:szCs w:val="24"/>
        </w:rPr>
        <w:t>nt – Morrisby Careers</w:t>
      </w:r>
      <w:r w:rsidRPr="62B26AC5">
        <w:rPr>
          <w:rFonts w:ascii="Calibri" w:eastAsia="Calibri" w:hAnsi="Calibri" w:cs="Calibri"/>
          <w:sz w:val="24"/>
          <w:szCs w:val="24"/>
        </w:rPr>
        <w:t xml:space="preserve"> </w:t>
      </w:r>
    </w:p>
    <w:p w14:paraId="0C2F6943" w14:textId="77777777" w:rsidR="00A340AE" w:rsidRDefault="00A340AE">
      <w:pPr>
        <w:spacing w:after="160" w:line="288" w:lineRule="auto"/>
        <w:rPr>
          <w:rFonts w:ascii="Calibri" w:eastAsia="Calibri" w:hAnsi="Calibri" w:cs="Calibri"/>
          <w:b/>
          <w:sz w:val="32"/>
          <w:szCs w:val="32"/>
        </w:rPr>
      </w:pPr>
    </w:p>
    <w:p w14:paraId="11E5F660" w14:textId="77777777" w:rsidR="00A340AE" w:rsidRDefault="004D55DB">
      <w:pPr>
        <w:spacing w:after="160" w:line="288" w:lineRule="auto"/>
        <w:rPr>
          <w:rFonts w:ascii="Calibri" w:eastAsia="Calibri" w:hAnsi="Calibri" w:cs="Calibri"/>
          <w:b/>
          <w:sz w:val="28"/>
          <w:szCs w:val="28"/>
        </w:rPr>
      </w:pPr>
      <w:r>
        <w:rPr>
          <w:rFonts w:ascii="Calibri" w:eastAsia="Calibri" w:hAnsi="Calibri" w:cs="Calibri"/>
          <w:b/>
          <w:sz w:val="28"/>
          <w:szCs w:val="28"/>
        </w:rPr>
        <w:t>How work is planned</w:t>
      </w:r>
    </w:p>
    <w:p w14:paraId="3E297BD8" w14:textId="77777777" w:rsidR="00A340AE" w:rsidRDefault="004D55DB">
      <w:pPr>
        <w:numPr>
          <w:ilvl w:val="0"/>
          <w:numId w:val="3"/>
        </w:numPr>
        <w:spacing w:line="288" w:lineRule="auto"/>
        <w:rPr>
          <w:rFonts w:ascii="Calibri" w:eastAsia="Calibri" w:hAnsi="Calibri" w:cs="Calibri"/>
          <w:sz w:val="24"/>
          <w:szCs w:val="24"/>
        </w:rPr>
      </w:pPr>
      <w:r>
        <w:rPr>
          <w:rFonts w:ascii="Calibri" w:eastAsia="Calibri" w:hAnsi="Calibri" w:cs="Calibri"/>
          <w:sz w:val="24"/>
          <w:szCs w:val="24"/>
        </w:rPr>
        <w:t>All subjects and activities are supported by schemes which have details of what is to be taught in each subject throughout the year for each level of capability.</w:t>
      </w:r>
    </w:p>
    <w:p w14:paraId="5880E56F" w14:textId="77777777" w:rsidR="00A340AE" w:rsidRDefault="004D55DB">
      <w:pPr>
        <w:numPr>
          <w:ilvl w:val="0"/>
          <w:numId w:val="3"/>
        </w:numPr>
        <w:spacing w:line="288" w:lineRule="auto"/>
        <w:rPr>
          <w:rFonts w:ascii="Calibri" w:eastAsia="Calibri" w:hAnsi="Calibri" w:cs="Calibri"/>
          <w:sz w:val="24"/>
          <w:szCs w:val="24"/>
        </w:rPr>
      </w:pPr>
      <w:r>
        <w:rPr>
          <w:rFonts w:ascii="Calibri" w:eastAsia="Calibri" w:hAnsi="Calibri" w:cs="Calibri"/>
          <w:sz w:val="24"/>
          <w:szCs w:val="24"/>
        </w:rPr>
        <w:t>Schemes of work also outline the objectives for learning within each topic; how individual topics are to be taught; what resources will be used; what opportunities will be taken for assessing pupils’ learning and progress.</w:t>
      </w:r>
    </w:p>
    <w:p w14:paraId="63EEB69A" w14:textId="77777777" w:rsidR="00A340AE" w:rsidRPr="007129AA" w:rsidRDefault="004D55DB">
      <w:pPr>
        <w:numPr>
          <w:ilvl w:val="0"/>
          <w:numId w:val="3"/>
        </w:numPr>
        <w:spacing w:line="288" w:lineRule="auto"/>
        <w:rPr>
          <w:rFonts w:ascii="Calibri" w:eastAsia="Calibri" w:hAnsi="Calibri" w:cs="Calibri"/>
          <w:sz w:val="24"/>
          <w:szCs w:val="24"/>
        </w:rPr>
      </w:pPr>
      <w:r>
        <w:rPr>
          <w:rFonts w:ascii="Calibri" w:eastAsia="Calibri" w:hAnsi="Calibri" w:cs="Calibri"/>
          <w:sz w:val="24"/>
          <w:szCs w:val="24"/>
        </w:rPr>
        <w:t xml:space="preserve">All staff have access to schemes of work which they customise to ensure they are suitable for their cohort of pupils. Staff will regularly work together to identify opportunities for cross curricular development of essential skills such as literacy and numeracy; for SMSC development; for promoting Fundamental British Values and </w:t>
      </w:r>
      <w:r w:rsidRPr="007129AA">
        <w:rPr>
          <w:rFonts w:ascii="Calibri" w:eastAsia="Calibri" w:hAnsi="Calibri" w:cs="Calibri"/>
          <w:sz w:val="24"/>
          <w:szCs w:val="24"/>
        </w:rPr>
        <w:t>more.</w:t>
      </w:r>
    </w:p>
    <w:p w14:paraId="43B0B6EC" w14:textId="3B2BA532" w:rsidR="006434C2" w:rsidRPr="007129AA" w:rsidRDefault="006434C2">
      <w:pPr>
        <w:numPr>
          <w:ilvl w:val="0"/>
          <w:numId w:val="3"/>
        </w:numPr>
        <w:spacing w:line="288" w:lineRule="auto"/>
        <w:rPr>
          <w:rFonts w:ascii="Calibri" w:eastAsia="Calibri" w:hAnsi="Calibri" w:cs="Calibri"/>
          <w:sz w:val="24"/>
          <w:szCs w:val="24"/>
        </w:rPr>
      </w:pPr>
      <w:r w:rsidRPr="68184BFB">
        <w:rPr>
          <w:rFonts w:ascii="Calibri" w:eastAsia="Calibri" w:hAnsi="Calibri" w:cs="Calibri"/>
          <w:sz w:val="24"/>
          <w:szCs w:val="24"/>
        </w:rPr>
        <w:t>Short Term planning will be ‘on ppt.’ planning, collected weekly for each subject.</w:t>
      </w:r>
    </w:p>
    <w:p w14:paraId="66AB09A8" w14:textId="1FDB9C77" w:rsidR="5081BAAA" w:rsidRDefault="5081BAAA" w:rsidP="68184BFB">
      <w:pPr>
        <w:numPr>
          <w:ilvl w:val="0"/>
          <w:numId w:val="3"/>
        </w:numPr>
        <w:spacing w:line="288" w:lineRule="auto"/>
        <w:rPr>
          <w:rFonts w:ascii="Calibri" w:eastAsia="Calibri" w:hAnsi="Calibri" w:cs="Calibri"/>
          <w:sz w:val="24"/>
          <w:szCs w:val="24"/>
        </w:rPr>
      </w:pPr>
      <w:r w:rsidRPr="68184BFB">
        <w:rPr>
          <w:rFonts w:ascii="Calibri" w:eastAsia="Calibri" w:hAnsi="Calibri" w:cs="Calibri"/>
          <w:sz w:val="24"/>
          <w:szCs w:val="24"/>
        </w:rPr>
        <w:t xml:space="preserve">All planning will have an overview of careers, SMSC and Adaptations for bespoke </w:t>
      </w:r>
      <w:r w:rsidR="1BB8357F" w:rsidRPr="68184BFB">
        <w:rPr>
          <w:rFonts w:ascii="Calibri" w:eastAsia="Calibri" w:hAnsi="Calibri" w:cs="Calibri"/>
          <w:sz w:val="24"/>
          <w:szCs w:val="24"/>
        </w:rPr>
        <w:t>lessons.</w:t>
      </w:r>
    </w:p>
    <w:p w14:paraId="7F23FF9D" w14:textId="43322D38" w:rsidR="006434C2" w:rsidRPr="007129AA" w:rsidRDefault="006434C2">
      <w:pPr>
        <w:numPr>
          <w:ilvl w:val="0"/>
          <w:numId w:val="3"/>
        </w:numPr>
        <w:spacing w:line="288" w:lineRule="auto"/>
        <w:rPr>
          <w:rFonts w:ascii="Calibri" w:eastAsia="Calibri" w:hAnsi="Calibri" w:cs="Calibri"/>
          <w:sz w:val="24"/>
          <w:szCs w:val="24"/>
        </w:rPr>
      </w:pPr>
      <w:r w:rsidRPr="007129AA">
        <w:rPr>
          <w:rFonts w:ascii="Calibri" w:eastAsia="Calibri" w:hAnsi="Calibri" w:cs="Calibri"/>
          <w:sz w:val="24"/>
          <w:szCs w:val="24"/>
        </w:rPr>
        <w:t>Any planning provided by a scheme, may stand alone and be adapted to our learners needs.</w:t>
      </w:r>
    </w:p>
    <w:p w14:paraId="57E025A2" w14:textId="77777777" w:rsidR="00A340AE" w:rsidRDefault="004D55DB">
      <w:pPr>
        <w:numPr>
          <w:ilvl w:val="0"/>
          <w:numId w:val="3"/>
        </w:numPr>
        <w:spacing w:line="288" w:lineRule="auto"/>
        <w:rPr>
          <w:rFonts w:ascii="Calibri" w:eastAsia="Calibri" w:hAnsi="Calibri" w:cs="Calibri"/>
          <w:sz w:val="24"/>
          <w:szCs w:val="24"/>
        </w:rPr>
      </w:pPr>
      <w:r>
        <w:rPr>
          <w:rFonts w:ascii="Calibri" w:eastAsia="Calibri" w:hAnsi="Calibri" w:cs="Calibri"/>
          <w:sz w:val="24"/>
          <w:szCs w:val="24"/>
        </w:rPr>
        <w:t xml:space="preserve">We will gather as much information about our pupils’ prior attainment as we can at the point of referral. </w:t>
      </w:r>
    </w:p>
    <w:p w14:paraId="4D10A313" w14:textId="13ADC583" w:rsidR="00A340AE" w:rsidRDefault="004D55DB">
      <w:pPr>
        <w:numPr>
          <w:ilvl w:val="0"/>
          <w:numId w:val="3"/>
        </w:numPr>
        <w:spacing w:line="288" w:lineRule="auto"/>
        <w:rPr>
          <w:rFonts w:ascii="Calibri" w:eastAsia="Calibri" w:hAnsi="Calibri" w:cs="Calibri"/>
          <w:sz w:val="24"/>
          <w:szCs w:val="24"/>
        </w:rPr>
      </w:pPr>
      <w:r>
        <w:rPr>
          <w:rFonts w:ascii="Calibri" w:eastAsia="Calibri" w:hAnsi="Calibri" w:cs="Calibri"/>
          <w:sz w:val="24"/>
          <w:szCs w:val="24"/>
        </w:rPr>
        <w:t>In English and Mathematics, we will also conduct a detailed initial and diagnostic assessment of our pupils’ capability at the point of referral and get an accurate starting point in Reading Comprehension, Writing, Speaking &amp; Listening, Reading age, Number, Measure, Shape and Space, Statistics and Data</w:t>
      </w:r>
      <w:r w:rsidR="006434C2" w:rsidRPr="004C2E73">
        <w:rPr>
          <w:rFonts w:ascii="Calibri" w:eastAsia="Calibri" w:hAnsi="Calibri" w:cs="Calibri"/>
          <w:sz w:val="24"/>
          <w:szCs w:val="24"/>
        </w:rPr>
        <w:t>, through Hodder Access Assessments.</w:t>
      </w:r>
    </w:p>
    <w:p w14:paraId="124CE6F9" w14:textId="77777777" w:rsidR="00A340AE" w:rsidRDefault="004D55DB">
      <w:pPr>
        <w:numPr>
          <w:ilvl w:val="0"/>
          <w:numId w:val="3"/>
        </w:numPr>
        <w:spacing w:line="288" w:lineRule="auto"/>
        <w:rPr>
          <w:rFonts w:ascii="Calibri" w:eastAsia="Calibri" w:hAnsi="Calibri" w:cs="Calibri"/>
          <w:sz w:val="24"/>
          <w:szCs w:val="24"/>
        </w:rPr>
      </w:pPr>
      <w:r>
        <w:rPr>
          <w:rFonts w:ascii="Calibri" w:eastAsia="Calibri" w:hAnsi="Calibri" w:cs="Calibri"/>
          <w:sz w:val="24"/>
          <w:szCs w:val="24"/>
        </w:rPr>
        <w:t>Pupils will be organised into small groups based on the levels towards which they are working in English and Mathematics except pupils in Years 5 and 6 who will automatically be the “primary” group.</w:t>
      </w:r>
    </w:p>
    <w:p w14:paraId="2B45947B" w14:textId="77777777" w:rsidR="00A340AE" w:rsidRDefault="004D55DB">
      <w:pPr>
        <w:numPr>
          <w:ilvl w:val="0"/>
          <w:numId w:val="3"/>
        </w:numPr>
        <w:spacing w:line="288" w:lineRule="auto"/>
        <w:rPr>
          <w:rFonts w:ascii="Calibri" w:eastAsia="Calibri" w:hAnsi="Calibri" w:cs="Calibri"/>
          <w:sz w:val="24"/>
          <w:szCs w:val="24"/>
        </w:rPr>
      </w:pPr>
      <w:r>
        <w:rPr>
          <w:rFonts w:ascii="Calibri" w:eastAsia="Calibri" w:hAnsi="Calibri" w:cs="Calibri"/>
          <w:sz w:val="24"/>
          <w:szCs w:val="24"/>
        </w:rPr>
        <w:lastRenderedPageBreak/>
        <w:t>Teachers will use the outcome of the diagnostic assessments to plan work in a way that addresses pupils’ common gaps and areas for improvement. They will sequence the delivery of learning activities in a way which ensures that pupils develop knowledge and skills, building on what has been taught before,</w:t>
      </w:r>
    </w:p>
    <w:p w14:paraId="275E0B1A" w14:textId="77777777" w:rsidR="00A340AE" w:rsidRDefault="004D55DB">
      <w:pPr>
        <w:numPr>
          <w:ilvl w:val="0"/>
          <w:numId w:val="3"/>
        </w:numPr>
        <w:spacing w:line="288" w:lineRule="auto"/>
        <w:rPr>
          <w:rFonts w:ascii="Calibri" w:eastAsia="Calibri" w:hAnsi="Calibri" w:cs="Calibri"/>
          <w:sz w:val="24"/>
          <w:szCs w:val="24"/>
        </w:rPr>
      </w:pPr>
      <w:r>
        <w:rPr>
          <w:rFonts w:ascii="Calibri" w:eastAsia="Calibri" w:hAnsi="Calibri" w:cs="Calibri"/>
          <w:sz w:val="24"/>
          <w:szCs w:val="24"/>
        </w:rPr>
        <w:t>Where pupils’ knowledge gaps are not shared by others, 1 to 1 tuition will be planned in addition to group lessons.</w:t>
      </w:r>
    </w:p>
    <w:p w14:paraId="5DDCA4CF" w14:textId="77777777" w:rsidR="00A340AE" w:rsidRDefault="00A340AE">
      <w:pPr>
        <w:spacing w:after="160" w:line="288" w:lineRule="auto"/>
        <w:rPr>
          <w:rFonts w:ascii="Calibri" w:eastAsia="Calibri" w:hAnsi="Calibri" w:cs="Calibri"/>
          <w:b/>
        </w:rPr>
      </w:pPr>
    </w:p>
    <w:p w14:paraId="74AB7429" w14:textId="77777777" w:rsidR="00A340AE" w:rsidRDefault="004D55DB">
      <w:pPr>
        <w:spacing w:after="160" w:line="288" w:lineRule="auto"/>
        <w:rPr>
          <w:rFonts w:ascii="Calibri" w:eastAsia="Calibri" w:hAnsi="Calibri" w:cs="Calibri"/>
          <w:b/>
          <w:sz w:val="28"/>
          <w:szCs w:val="28"/>
        </w:rPr>
      </w:pPr>
      <w:r>
        <w:rPr>
          <w:rFonts w:ascii="Calibri" w:eastAsia="Calibri" w:hAnsi="Calibri" w:cs="Calibri"/>
          <w:b/>
          <w:sz w:val="28"/>
          <w:szCs w:val="28"/>
        </w:rPr>
        <w:t xml:space="preserve">How work in each subject is to be taught </w:t>
      </w:r>
    </w:p>
    <w:p w14:paraId="7094365D" w14:textId="77777777" w:rsidR="00A340AE" w:rsidRDefault="004D55DB">
      <w:pPr>
        <w:spacing w:after="160" w:line="288" w:lineRule="auto"/>
        <w:rPr>
          <w:rFonts w:ascii="Calibri" w:eastAsia="Calibri" w:hAnsi="Calibri" w:cs="Calibri"/>
          <w:b/>
          <w:sz w:val="24"/>
          <w:szCs w:val="24"/>
        </w:rPr>
      </w:pPr>
      <w:r>
        <w:rPr>
          <w:rFonts w:ascii="Calibri" w:eastAsia="Calibri" w:hAnsi="Calibri" w:cs="Calibri"/>
          <w:b/>
          <w:sz w:val="24"/>
          <w:szCs w:val="24"/>
        </w:rPr>
        <w:t>In all subjects</w:t>
      </w:r>
    </w:p>
    <w:p w14:paraId="0A1FDDC9" w14:textId="6641E791" w:rsidR="00A340AE" w:rsidRDefault="000262A2">
      <w:pPr>
        <w:spacing w:line="288" w:lineRule="auto"/>
        <w:ind w:left="720"/>
        <w:rPr>
          <w:rFonts w:ascii="Calibri" w:eastAsia="Calibri" w:hAnsi="Calibri" w:cs="Calibri"/>
          <w:sz w:val="24"/>
          <w:szCs w:val="24"/>
        </w:rPr>
      </w:pPr>
      <w:r w:rsidRPr="000262A2">
        <w:rPr>
          <w:rFonts w:ascii="Calibri" w:eastAsia="Calibri" w:hAnsi="Calibri" w:cs="Calibri"/>
          <w:sz w:val="24"/>
          <w:szCs w:val="24"/>
        </w:rPr>
        <w:t>At Key Stages 2 and 3, pupils will access learning that is broadly aligned to age-related expectations where appropriate. Where pupils are working below age-related expectations because of capability, learning disability or gaps in their education, they will be offered a curriculum more suited to their level, for example Entry Level provision.</w:t>
      </w:r>
    </w:p>
    <w:p w14:paraId="038C282A" w14:textId="146F1C25" w:rsidR="00A340AE" w:rsidRDefault="004D55DB">
      <w:pPr>
        <w:numPr>
          <w:ilvl w:val="0"/>
          <w:numId w:val="8"/>
        </w:numPr>
        <w:spacing w:line="288" w:lineRule="auto"/>
        <w:rPr>
          <w:rFonts w:ascii="Calibri" w:eastAsia="Calibri" w:hAnsi="Calibri" w:cs="Calibri"/>
          <w:sz w:val="24"/>
          <w:szCs w:val="24"/>
        </w:rPr>
      </w:pPr>
      <w:r w:rsidRPr="1FEE7576">
        <w:rPr>
          <w:rFonts w:ascii="Calibri" w:eastAsia="Calibri" w:hAnsi="Calibri" w:cs="Calibri"/>
          <w:sz w:val="24"/>
          <w:szCs w:val="24"/>
        </w:rPr>
        <w:t xml:space="preserve">At Key Stage 4, pupils will study towards a GCSE or Functional Skills qualification (where available) depending on the results of their initial/ baseline assessments and diagnostic assessments. They might even study towards the Entry Level Certificate (where available) if their learning disability is such that they are working significantly below age-related expectations that they cannot access the National Curriculum. The qualification </w:t>
      </w:r>
      <w:r w:rsidR="004C2E73" w:rsidRPr="1FEE7576">
        <w:rPr>
          <w:rFonts w:ascii="Calibri" w:eastAsia="Calibri" w:hAnsi="Calibri" w:cs="Calibri"/>
          <w:sz w:val="24"/>
          <w:szCs w:val="24"/>
        </w:rPr>
        <w:t>pupils’</w:t>
      </w:r>
      <w:r w:rsidRPr="1FEE7576">
        <w:rPr>
          <w:rFonts w:ascii="Calibri" w:eastAsia="Calibri" w:hAnsi="Calibri" w:cs="Calibri"/>
          <w:sz w:val="24"/>
          <w:szCs w:val="24"/>
        </w:rPr>
        <w:t xml:space="preserve"> study towards will also be determined by the academic year they are in when they join the school - for example, some pupils will join the school close to the end of Key Stage 4, after a significant period out of education therefore they will not have enough time to complete a GCSE qualification.</w:t>
      </w:r>
    </w:p>
    <w:p w14:paraId="35EA1DB4" w14:textId="77777777" w:rsidR="0097683D" w:rsidRDefault="0097683D">
      <w:pPr>
        <w:spacing w:after="160" w:line="288" w:lineRule="auto"/>
        <w:rPr>
          <w:rFonts w:ascii="Calibri" w:eastAsia="Calibri" w:hAnsi="Calibri" w:cs="Calibri"/>
          <w:b/>
          <w:sz w:val="24"/>
          <w:szCs w:val="24"/>
        </w:rPr>
      </w:pPr>
    </w:p>
    <w:p w14:paraId="5C190A42" w14:textId="77777777" w:rsidR="00A340AE" w:rsidRDefault="004D55DB">
      <w:pPr>
        <w:spacing w:after="160" w:line="288" w:lineRule="auto"/>
        <w:rPr>
          <w:rFonts w:ascii="Calibri" w:eastAsia="Calibri" w:hAnsi="Calibri" w:cs="Calibri"/>
          <w:b/>
          <w:sz w:val="24"/>
          <w:szCs w:val="24"/>
        </w:rPr>
      </w:pPr>
      <w:r>
        <w:rPr>
          <w:rFonts w:ascii="Calibri" w:eastAsia="Calibri" w:hAnsi="Calibri" w:cs="Calibri"/>
          <w:b/>
          <w:sz w:val="24"/>
          <w:szCs w:val="24"/>
        </w:rPr>
        <w:t>English</w:t>
      </w:r>
    </w:p>
    <w:p w14:paraId="47AB6D91" w14:textId="77777777" w:rsidR="00A340AE" w:rsidRDefault="004D55DB">
      <w:pPr>
        <w:numPr>
          <w:ilvl w:val="0"/>
          <w:numId w:val="8"/>
        </w:numPr>
        <w:spacing w:after="160" w:line="288" w:lineRule="auto"/>
        <w:rPr>
          <w:rFonts w:ascii="Calibri" w:eastAsia="Calibri" w:hAnsi="Calibri" w:cs="Calibri"/>
          <w:sz w:val="24"/>
          <w:szCs w:val="24"/>
        </w:rPr>
      </w:pPr>
      <w:r>
        <w:rPr>
          <w:rFonts w:ascii="Calibri" w:eastAsia="Calibri" w:hAnsi="Calibri" w:cs="Calibri"/>
          <w:sz w:val="24"/>
          <w:szCs w:val="24"/>
        </w:rPr>
        <w:t xml:space="preserve">Our aim is to develop pupils’ reading, speaking, listening, and writing skills to help pupils become confident communicators. We want to ensure that our pupils: </w:t>
      </w:r>
    </w:p>
    <w:p w14:paraId="16971EE8" w14:textId="77777777" w:rsidR="00A340AE" w:rsidRDefault="004D55DB">
      <w:pPr>
        <w:numPr>
          <w:ilvl w:val="1"/>
          <w:numId w:val="8"/>
        </w:numPr>
        <w:spacing w:after="160" w:line="288" w:lineRule="auto"/>
        <w:rPr>
          <w:rFonts w:ascii="Calibri" w:eastAsia="Calibri" w:hAnsi="Calibri" w:cs="Calibri"/>
          <w:sz w:val="24"/>
          <w:szCs w:val="24"/>
        </w:rPr>
      </w:pPr>
      <w:r>
        <w:rPr>
          <w:rFonts w:ascii="Calibri" w:eastAsia="Calibri" w:hAnsi="Calibri" w:cs="Calibri"/>
          <w:sz w:val="24"/>
          <w:szCs w:val="24"/>
        </w:rPr>
        <w:t>read easily, fluently and with good understanding</w:t>
      </w:r>
    </w:p>
    <w:p w14:paraId="3E896BD8" w14:textId="77777777" w:rsidR="00A340AE" w:rsidRDefault="004D55DB">
      <w:pPr>
        <w:numPr>
          <w:ilvl w:val="1"/>
          <w:numId w:val="8"/>
        </w:numPr>
        <w:spacing w:after="160" w:line="288" w:lineRule="auto"/>
        <w:rPr>
          <w:rFonts w:ascii="Calibri" w:eastAsia="Calibri" w:hAnsi="Calibri" w:cs="Calibri"/>
          <w:sz w:val="24"/>
          <w:szCs w:val="24"/>
        </w:rPr>
      </w:pPr>
      <w:r>
        <w:rPr>
          <w:rFonts w:ascii="Calibri" w:eastAsia="Calibri" w:hAnsi="Calibri" w:cs="Calibri"/>
          <w:sz w:val="24"/>
          <w:szCs w:val="24"/>
        </w:rPr>
        <w:t xml:space="preserve">develop the habit of reading widely and often, for both pleasure and information </w:t>
      </w:r>
    </w:p>
    <w:p w14:paraId="38FB14D6" w14:textId="77777777" w:rsidR="00A340AE" w:rsidRDefault="004D55DB">
      <w:pPr>
        <w:numPr>
          <w:ilvl w:val="1"/>
          <w:numId w:val="8"/>
        </w:numPr>
        <w:spacing w:after="160" w:line="288" w:lineRule="auto"/>
        <w:rPr>
          <w:rFonts w:ascii="Calibri" w:eastAsia="Calibri" w:hAnsi="Calibri" w:cs="Calibri"/>
          <w:sz w:val="24"/>
          <w:szCs w:val="24"/>
        </w:rPr>
      </w:pPr>
      <w:r>
        <w:rPr>
          <w:rFonts w:ascii="Calibri" w:eastAsia="Calibri" w:hAnsi="Calibri" w:cs="Calibri"/>
          <w:sz w:val="24"/>
          <w:szCs w:val="24"/>
        </w:rPr>
        <w:t>acquire a wide vocabulary, an understanding of grammar and knowledge of linguistic conventions for reading, writing and spoken language</w:t>
      </w:r>
    </w:p>
    <w:p w14:paraId="135B27A4" w14:textId="77777777" w:rsidR="00A340AE" w:rsidRDefault="004D55DB">
      <w:pPr>
        <w:numPr>
          <w:ilvl w:val="1"/>
          <w:numId w:val="8"/>
        </w:numPr>
        <w:spacing w:after="160" w:line="288" w:lineRule="auto"/>
        <w:rPr>
          <w:rFonts w:ascii="Calibri" w:eastAsia="Calibri" w:hAnsi="Calibri" w:cs="Calibri"/>
          <w:sz w:val="24"/>
          <w:szCs w:val="24"/>
        </w:rPr>
      </w:pPr>
      <w:r>
        <w:rPr>
          <w:rFonts w:ascii="Calibri" w:eastAsia="Calibri" w:hAnsi="Calibri" w:cs="Calibri"/>
          <w:sz w:val="24"/>
          <w:szCs w:val="24"/>
        </w:rPr>
        <w:t>appreciate our rich and varied literary heritage</w:t>
      </w:r>
    </w:p>
    <w:p w14:paraId="2B0C8683" w14:textId="77777777" w:rsidR="00A340AE" w:rsidRDefault="004D55DB">
      <w:pPr>
        <w:numPr>
          <w:ilvl w:val="1"/>
          <w:numId w:val="8"/>
        </w:numPr>
        <w:spacing w:after="160" w:line="288" w:lineRule="auto"/>
        <w:rPr>
          <w:rFonts w:ascii="Calibri" w:eastAsia="Calibri" w:hAnsi="Calibri" w:cs="Calibri"/>
          <w:sz w:val="24"/>
          <w:szCs w:val="24"/>
        </w:rPr>
      </w:pPr>
      <w:r>
        <w:rPr>
          <w:rFonts w:ascii="Calibri" w:eastAsia="Calibri" w:hAnsi="Calibri" w:cs="Calibri"/>
          <w:sz w:val="24"/>
          <w:szCs w:val="24"/>
        </w:rPr>
        <w:t>write clearly, accurately, and coherently, adapting their language and style in and for a range of contexts, purposes, and audiences</w:t>
      </w:r>
    </w:p>
    <w:p w14:paraId="1A911174" w14:textId="77777777" w:rsidR="00A340AE" w:rsidRDefault="004D55DB">
      <w:pPr>
        <w:numPr>
          <w:ilvl w:val="1"/>
          <w:numId w:val="8"/>
        </w:numPr>
        <w:spacing w:after="160" w:line="288" w:lineRule="auto"/>
        <w:rPr>
          <w:rFonts w:ascii="Calibri" w:eastAsia="Calibri" w:hAnsi="Calibri" w:cs="Calibri"/>
          <w:sz w:val="24"/>
          <w:szCs w:val="24"/>
        </w:rPr>
      </w:pPr>
      <w:r>
        <w:rPr>
          <w:rFonts w:ascii="Calibri" w:eastAsia="Calibri" w:hAnsi="Calibri" w:cs="Calibri"/>
          <w:sz w:val="24"/>
          <w:szCs w:val="24"/>
        </w:rPr>
        <w:lastRenderedPageBreak/>
        <w:t xml:space="preserve">use discussion </w:t>
      </w:r>
      <w:proofErr w:type="gramStart"/>
      <w:r>
        <w:rPr>
          <w:rFonts w:ascii="Calibri" w:eastAsia="Calibri" w:hAnsi="Calibri" w:cs="Calibri"/>
          <w:sz w:val="24"/>
          <w:szCs w:val="24"/>
        </w:rPr>
        <w:t>in order to</w:t>
      </w:r>
      <w:proofErr w:type="gramEnd"/>
      <w:r>
        <w:rPr>
          <w:rFonts w:ascii="Calibri" w:eastAsia="Calibri" w:hAnsi="Calibri" w:cs="Calibri"/>
          <w:sz w:val="24"/>
          <w:szCs w:val="24"/>
        </w:rPr>
        <w:t xml:space="preserve"> learn; they should be able to elaborate and clearly explain their understanding and ideas</w:t>
      </w:r>
    </w:p>
    <w:p w14:paraId="4A575C04" w14:textId="77777777" w:rsidR="00A340AE" w:rsidRDefault="004D55DB">
      <w:pPr>
        <w:numPr>
          <w:ilvl w:val="1"/>
          <w:numId w:val="8"/>
        </w:numPr>
        <w:spacing w:after="160" w:line="288" w:lineRule="auto"/>
        <w:rPr>
          <w:rFonts w:ascii="Calibri" w:eastAsia="Calibri" w:hAnsi="Calibri" w:cs="Calibri"/>
          <w:sz w:val="24"/>
          <w:szCs w:val="24"/>
        </w:rPr>
      </w:pPr>
      <w:r>
        <w:rPr>
          <w:rFonts w:ascii="Calibri" w:eastAsia="Calibri" w:hAnsi="Calibri" w:cs="Calibri"/>
          <w:sz w:val="24"/>
          <w:szCs w:val="24"/>
        </w:rPr>
        <w:t>are competent in the arts of speaking and listening, making formal presentations, demonstrating to others, and participating in debate.</w:t>
      </w:r>
    </w:p>
    <w:p w14:paraId="1471ED3B" w14:textId="77777777" w:rsidR="00A340AE" w:rsidRDefault="00A340AE">
      <w:pPr>
        <w:spacing w:line="240" w:lineRule="auto"/>
        <w:ind w:left="720"/>
        <w:rPr>
          <w:rFonts w:ascii="Calibri" w:eastAsia="Calibri" w:hAnsi="Calibri" w:cs="Calibri"/>
          <w:sz w:val="24"/>
          <w:szCs w:val="24"/>
        </w:rPr>
      </w:pPr>
    </w:p>
    <w:p w14:paraId="71A6B9DC" w14:textId="77777777" w:rsidR="00A340AE" w:rsidRDefault="004D55DB">
      <w:pPr>
        <w:numPr>
          <w:ilvl w:val="0"/>
          <w:numId w:val="8"/>
        </w:numPr>
        <w:spacing w:line="240" w:lineRule="auto"/>
        <w:rPr>
          <w:rFonts w:ascii="Calibri" w:eastAsia="Calibri" w:hAnsi="Calibri" w:cs="Calibri"/>
          <w:sz w:val="24"/>
          <w:szCs w:val="24"/>
        </w:rPr>
      </w:pPr>
      <w:r>
        <w:rPr>
          <w:rFonts w:ascii="Calibri" w:eastAsia="Calibri" w:hAnsi="Calibri" w:cs="Calibri"/>
          <w:sz w:val="24"/>
          <w:szCs w:val="24"/>
        </w:rPr>
        <w:t xml:space="preserve">English will be taught to all pupils aged 9 -16. </w:t>
      </w:r>
    </w:p>
    <w:p w14:paraId="24352D6D" w14:textId="77777777" w:rsidR="00A340AE" w:rsidRDefault="00A340AE">
      <w:pPr>
        <w:spacing w:line="240" w:lineRule="auto"/>
        <w:ind w:left="720"/>
        <w:rPr>
          <w:rFonts w:ascii="Calibri" w:eastAsia="Calibri" w:hAnsi="Calibri" w:cs="Calibri"/>
          <w:sz w:val="24"/>
          <w:szCs w:val="24"/>
        </w:rPr>
      </w:pPr>
    </w:p>
    <w:p w14:paraId="271C75DB" w14:textId="77777777" w:rsidR="00A340AE" w:rsidRDefault="004D55DB">
      <w:pPr>
        <w:numPr>
          <w:ilvl w:val="0"/>
          <w:numId w:val="8"/>
        </w:numPr>
        <w:spacing w:line="240" w:lineRule="auto"/>
        <w:rPr>
          <w:rFonts w:ascii="Calibri" w:eastAsia="Calibri" w:hAnsi="Calibri" w:cs="Calibri"/>
          <w:sz w:val="24"/>
          <w:szCs w:val="24"/>
        </w:rPr>
      </w:pPr>
      <w:r>
        <w:rPr>
          <w:rFonts w:ascii="Calibri" w:eastAsia="Calibri" w:hAnsi="Calibri" w:cs="Calibri"/>
          <w:sz w:val="24"/>
          <w:szCs w:val="24"/>
        </w:rPr>
        <w:t>Teachers will use a combination of small group sessions and 1 to 1 tutorial.</w:t>
      </w:r>
    </w:p>
    <w:p w14:paraId="09E22270" w14:textId="77777777" w:rsidR="00A340AE" w:rsidRDefault="00A340AE">
      <w:pPr>
        <w:spacing w:line="240" w:lineRule="auto"/>
        <w:ind w:left="720"/>
        <w:rPr>
          <w:rFonts w:ascii="Calibri" w:eastAsia="Calibri" w:hAnsi="Calibri" w:cs="Calibri"/>
          <w:sz w:val="24"/>
          <w:szCs w:val="24"/>
        </w:rPr>
      </w:pPr>
    </w:p>
    <w:p w14:paraId="434FC7ED" w14:textId="77777777" w:rsidR="00A340AE" w:rsidRDefault="004D55DB">
      <w:pPr>
        <w:numPr>
          <w:ilvl w:val="0"/>
          <w:numId w:val="8"/>
        </w:numPr>
        <w:spacing w:line="288" w:lineRule="auto"/>
        <w:rPr>
          <w:rFonts w:ascii="Calibri" w:eastAsia="Calibri" w:hAnsi="Calibri" w:cs="Calibri"/>
          <w:sz w:val="24"/>
          <w:szCs w:val="24"/>
        </w:rPr>
      </w:pPr>
      <w:r>
        <w:rPr>
          <w:rFonts w:ascii="Calibri" w:eastAsia="Calibri" w:hAnsi="Calibri" w:cs="Calibri"/>
          <w:sz w:val="24"/>
          <w:szCs w:val="24"/>
        </w:rPr>
        <w:t>Pupils studying towards the GCSE qualification will draw upon a range of texts as reading stimuli and engage with creative as well as real and relevant contexts. Pupils will have opportunities to develop reading and critical thinking skills that encourage enquiry into different topics and themes.</w:t>
      </w:r>
    </w:p>
    <w:p w14:paraId="66B5B380" w14:textId="77777777" w:rsidR="00A340AE" w:rsidRDefault="00A340AE">
      <w:pPr>
        <w:spacing w:line="288" w:lineRule="auto"/>
        <w:ind w:left="720"/>
        <w:rPr>
          <w:rFonts w:ascii="Calibri" w:eastAsia="Calibri" w:hAnsi="Calibri" w:cs="Calibri"/>
          <w:sz w:val="24"/>
          <w:szCs w:val="24"/>
        </w:rPr>
      </w:pPr>
    </w:p>
    <w:p w14:paraId="63B41E9F" w14:textId="77777777" w:rsidR="00A340AE" w:rsidRDefault="004D55DB">
      <w:pPr>
        <w:numPr>
          <w:ilvl w:val="0"/>
          <w:numId w:val="8"/>
        </w:numPr>
        <w:spacing w:line="288" w:lineRule="auto"/>
        <w:rPr>
          <w:rFonts w:ascii="Calibri" w:eastAsia="Calibri" w:hAnsi="Calibri" w:cs="Calibri"/>
          <w:sz w:val="24"/>
          <w:szCs w:val="24"/>
        </w:rPr>
      </w:pPr>
      <w:r>
        <w:rPr>
          <w:rFonts w:ascii="Calibri" w:eastAsia="Calibri" w:hAnsi="Calibri" w:cs="Calibri"/>
          <w:sz w:val="24"/>
          <w:szCs w:val="24"/>
        </w:rPr>
        <w:t xml:space="preserve">Pupils studying towards Functional Skills qualifications will read, write, speak, listen, and communicate in English at an appropriate level so they can apply these skills effectively to a range of purposes in the workplace and in other real-life situations. </w:t>
      </w:r>
    </w:p>
    <w:p w14:paraId="1007B3E6" w14:textId="77777777" w:rsidR="00A340AE" w:rsidRDefault="00A340AE">
      <w:pPr>
        <w:spacing w:line="288" w:lineRule="auto"/>
        <w:ind w:left="720"/>
        <w:rPr>
          <w:rFonts w:ascii="Calibri" w:eastAsia="Calibri" w:hAnsi="Calibri" w:cs="Calibri"/>
          <w:sz w:val="24"/>
          <w:szCs w:val="24"/>
        </w:rPr>
      </w:pPr>
    </w:p>
    <w:p w14:paraId="128D34E1" w14:textId="77777777" w:rsidR="00A340AE" w:rsidRDefault="004D55DB">
      <w:pPr>
        <w:numPr>
          <w:ilvl w:val="0"/>
          <w:numId w:val="8"/>
        </w:numPr>
        <w:spacing w:line="288" w:lineRule="auto"/>
        <w:rPr>
          <w:rFonts w:ascii="Calibri" w:eastAsia="Calibri" w:hAnsi="Calibri" w:cs="Calibri"/>
          <w:sz w:val="24"/>
          <w:szCs w:val="24"/>
        </w:rPr>
      </w:pPr>
      <w:r>
        <w:rPr>
          <w:rFonts w:ascii="Calibri" w:eastAsia="Calibri" w:hAnsi="Calibri" w:cs="Calibri"/>
          <w:sz w:val="24"/>
          <w:szCs w:val="24"/>
        </w:rPr>
        <w:t>They will:</w:t>
      </w:r>
    </w:p>
    <w:p w14:paraId="4E3269AA" w14:textId="77777777" w:rsidR="00A340AE" w:rsidRDefault="004D55DB">
      <w:pPr>
        <w:numPr>
          <w:ilvl w:val="1"/>
          <w:numId w:val="8"/>
        </w:numPr>
        <w:spacing w:line="288" w:lineRule="auto"/>
        <w:rPr>
          <w:rFonts w:ascii="Calibri" w:eastAsia="Calibri" w:hAnsi="Calibri" w:cs="Calibri"/>
          <w:sz w:val="24"/>
          <w:szCs w:val="24"/>
        </w:rPr>
      </w:pPr>
      <w:r>
        <w:rPr>
          <w:rFonts w:ascii="Calibri" w:eastAsia="Calibri" w:hAnsi="Calibri" w:cs="Calibri"/>
          <w:sz w:val="24"/>
          <w:szCs w:val="24"/>
        </w:rPr>
        <w:t>Listen, understand, and make relevant contributions to discussions with others in a range of contexts</w:t>
      </w:r>
    </w:p>
    <w:p w14:paraId="7F0C74FF" w14:textId="77777777" w:rsidR="00A340AE" w:rsidRDefault="004D55DB">
      <w:pPr>
        <w:numPr>
          <w:ilvl w:val="1"/>
          <w:numId w:val="8"/>
        </w:numPr>
        <w:spacing w:line="288" w:lineRule="auto"/>
        <w:rPr>
          <w:rFonts w:ascii="Calibri" w:eastAsia="Calibri" w:hAnsi="Calibri" w:cs="Calibri"/>
          <w:sz w:val="24"/>
          <w:szCs w:val="24"/>
        </w:rPr>
      </w:pPr>
      <w:r>
        <w:rPr>
          <w:rFonts w:ascii="Calibri" w:eastAsia="Calibri" w:hAnsi="Calibri" w:cs="Calibri"/>
          <w:sz w:val="24"/>
          <w:szCs w:val="24"/>
        </w:rPr>
        <w:t>Apply their understanding of language to adapt delivery and content to suit audience and purpose</w:t>
      </w:r>
    </w:p>
    <w:p w14:paraId="1BF15D77" w14:textId="77777777" w:rsidR="00A340AE" w:rsidRDefault="004D55DB">
      <w:pPr>
        <w:numPr>
          <w:ilvl w:val="1"/>
          <w:numId w:val="8"/>
        </w:numPr>
        <w:spacing w:line="288" w:lineRule="auto"/>
        <w:rPr>
          <w:rFonts w:ascii="Calibri" w:eastAsia="Calibri" w:hAnsi="Calibri" w:cs="Calibri"/>
          <w:sz w:val="24"/>
          <w:szCs w:val="24"/>
        </w:rPr>
      </w:pPr>
      <w:r>
        <w:rPr>
          <w:rFonts w:ascii="Calibri" w:eastAsia="Calibri" w:hAnsi="Calibri" w:cs="Calibri"/>
          <w:sz w:val="24"/>
          <w:szCs w:val="24"/>
        </w:rPr>
        <w:t>Read a range of different text types confidently and fluently, applying their knowledge and understanding of texts to their own writing</w:t>
      </w:r>
    </w:p>
    <w:p w14:paraId="159B5767" w14:textId="77777777" w:rsidR="00A340AE" w:rsidRDefault="004D55DB">
      <w:pPr>
        <w:numPr>
          <w:ilvl w:val="1"/>
          <w:numId w:val="8"/>
        </w:numPr>
        <w:spacing w:line="288" w:lineRule="auto"/>
        <w:rPr>
          <w:rFonts w:ascii="Calibri" w:eastAsia="Calibri" w:hAnsi="Calibri" w:cs="Calibri"/>
          <w:sz w:val="24"/>
          <w:szCs w:val="24"/>
        </w:rPr>
      </w:pPr>
      <w:r>
        <w:rPr>
          <w:rFonts w:ascii="Calibri" w:eastAsia="Calibri" w:hAnsi="Calibri" w:cs="Calibri"/>
          <w:sz w:val="24"/>
          <w:szCs w:val="24"/>
        </w:rPr>
        <w:t>Write texts of varying complexity, with accuracy, effectiveness, and correct spelling, punctuation, and grammar</w:t>
      </w:r>
    </w:p>
    <w:p w14:paraId="0374D49A" w14:textId="77777777" w:rsidR="00A340AE" w:rsidRDefault="004D55DB">
      <w:pPr>
        <w:numPr>
          <w:ilvl w:val="1"/>
          <w:numId w:val="8"/>
        </w:numPr>
        <w:spacing w:line="288" w:lineRule="auto"/>
        <w:rPr>
          <w:rFonts w:ascii="Calibri" w:eastAsia="Calibri" w:hAnsi="Calibri" w:cs="Calibri"/>
          <w:sz w:val="24"/>
          <w:szCs w:val="24"/>
        </w:rPr>
      </w:pPr>
      <w:r>
        <w:rPr>
          <w:rFonts w:ascii="Calibri" w:eastAsia="Calibri" w:hAnsi="Calibri" w:cs="Calibri"/>
          <w:sz w:val="24"/>
          <w:szCs w:val="24"/>
        </w:rPr>
        <w:t>Understand the situations when, and audiences for which, planning, drafting, and using formal language are important, and when they are less important.</w:t>
      </w:r>
    </w:p>
    <w:p w14:paraId="340CC4AE" w14:textId="77777777" w:rsidR="00A340AE" w:rsidRDefault="00A340AE">
      <w:pPr>
        <w:spacing w:line="240" w:lineRule="auto"/>
        <w:ind w:left="720"/>
        <w:rPr>
          <w:rFonts w:ascii="Calibri" w:eastAsia="Calibri" w:hAnsi="Calibri" w:cs="Calibri"/>
          <w:sz w:val="24"/>
          <w:szCs w:val="24"/>
        </w:rPr>
      </w:pPr>
    </w:p>
    <w:p w14:paraId="68E20B8B" w14:textId="79F5CA0E" w:rsidR="00A340AE" w:rsidRDefault="004D55DB">
      <w:pPr>
        <w:numPr>
          <w:ilvl w:val="0"/>
          <w:numId w:val="8"/>
        </w:numPr>
        <w:spacing w:line="288" w:lineRule="auto"/>
        <w:rPr>
          <w:rFonts w:ascii="Calibri" w:eastAsia="Calibri" w:hAnsi="Calibri" w:cs="Calibri"/>
          <w:sz w:val="24"/>
          <w:szCs w:val="24"/>
        </w:rPr>
      </w:pPr>
      <w:r>
        <w:rPr>
          <w:rFonts w:ascii="Calibri" w:eastAsia="Calibri" w:hAnsi="Calibri" w:cs="Calibri"/>
          <w:sz w:val="24"/>
          <w:szCs w:val="24"/>
        </w:rPr>
        <w:t xml:space="preserve">Pupils working towards the Entry Level </w:t>
      </w:r>
      <w:r w:rsidRPr="004C2E73">
        <w:rPr>
          <w:rFonts w:ascii="Calibri" w:eastAsia="Calibri" w:hAnsi="Calibri" w:cs="Calibri"/>
          <w:sz w:val="24"/>
          <w:szCs w:val="24"/>
        </w:rPr>
        <w:t xml:space="preserve">Certificate </w:t>
      </w:r>
      <w:r w:rsidR="006434C2" w:rsidRPr="004C2E73">
        <w:rPr>
          <w:rFonts w:ascii="Calibri" w:eastAsia="Calibri" w:hAnsi="Calibri" w:cs="Calibri"/>
          <w:sz w:val="24"/>
          <w:szCs w:val="24"/>
        </w:rPr>
        <w:t xml:space="preserve">and AQA Unit Awards </w:t>
      </w:r>
      <w:r w:rsidRPr="004C2E73">
        <w:rPr>
          <w:rFonts w:ascii="Calibri" w:eastAsia="Calibri" w:hAnsi="Calibri" w:cs="Calibri"/>
          <w:sz w:val="24"/>
          <w:szCs w:val="24"/>
        </w:rPr>
        <w:t>will</w:t>
      </w:r>
      <w:r>
        <w:rPr>
          <w:rFonts w:ascii="Calibri" w:eastAsia="Calibri" w:hAnsi="Calibri" w:cs="Calibri"/>
          <w:sz w:val="24"/>
          <w:szCs w:val="24"/>
        </w:rPr>
        <w:t xml:space="preserve"> draw upon a range of texts as reading stimuli and engage with creative as well as real and relevant contexts. Students will have opportunities to develop reading and critical thinking skills that encourage enquiry into different topics and themes. They will:</w:t>
      </w:r>
    </w:p>
    <w:p w14:paraId="42E1C683" w14:textId="77777777" w:rsidR="00A340AE" w:rsidRDefault="004D55DB">
      <w:pPr>
        <w:numPr>
          <w:ilvl w:val="1"/>
          <w:numId w:val="8"/>
        </w:numPr>
        <w:spacing w:line="288" w:lineRule="auto"/>
        <w:rPr>
          <w:rFonts w:ascii="Calibri" w:eastAsia="Calibri" w:hAnsi="Calibri" w:cs="Calibri"/>
          <w:sz w:val="24"/>
          <w:szCs w:val="24"/>
        </w:rPr>
      </w:pPr>
      <w:r>
        <w:rPr>
          <w:rFonts w:ascii="Calibri" w:eastAsia="Calibri" w:hAnsi="Calibri" w:cs="Calibri"/>
          <w:sz w:val="24"/>
          <w:szCs w:val="24"/>
        </w:rPr>
        <w:t>read, with some understanding, a range of texts, including literature and literary non-fiction as well as other writing such as letters and leaflets</w:t>
      </w:r>
    </w:p>
    <w:p w14:paraId="6A896275" w14:textId="77777777" w:rsidR="00A340AE" w:rsidRDefault="004D55DB">
      <w:pPr>
        <w:numPr>
          <w:ilvl w:val="1"/>
          <w:numId w:val="8"/>
        </w:numPr>
        <w:spacing w:line="288" w:lineRule="auto"/>
        <w:rPr>
          <w:rFonts w:ascii="Calibri" w:eastAsia="Calibri" w:hAnsi="Calibri" w:cs="Calibri"/>
          <w:sz w:val="24"/>
          <w:szCs w:val="24"/>
        </w:rPr>
      </w:pPr>
      <w:r>
        <w:rPr>
          <w:rFonts w:ascii="Calibri" w:eastAsia="Calibri" w:hAnsi="Calibri" w:cs="Calibri"/>
          <w:sz w:val="24"/>
          <w:szCs w:val="24"/>
        </w:rPr>
        <w:t>read and make comparisons between texts, explaining personal preferences where relevant</w:t>
      </w:r>
    </w:p>
    <w:p w14:paraId="33931EA9" w14:textId="77777777" w:rsidR="00A340AE" w:rsidRDefault="004D55DB">
      <w:pPr>
        <w:numPr>
          <w:ilvl w:val="1"/>
          <w:numId w:val="8"/>
        </w:numPr>
        <w:spacing w:line="288" w:lineRule="auto"/>
        <w:rPr>
          <w:rFonts w:ascii="Calibri" w:eastAsia="Calibri" w:hAnsi="Calibri" w:cs="Calibri"/>
          <w:sz w:val="24"/>
          <w:szCs w:val="24"/>
        </w:rPr>
      </w:pPr>
      <w:r>
        <w:rPr>
          <w:rFonts w:ascii="Calibri" w:eastAsia="Calibri" w:hAnsi="Calibri" w:cs="Calibri"/>
          <w:sz w:val="24"/>
          <w:szCs w:val="24"/>
        </w:rPr>
        <w:t>locate and explain information or ideas from texts</w:t>
      </w:r>
    </w:p>
    <w:p w14:paraId="2E0C1269" w14:textId="77777777" w:rsidR="00A340AE" w:rsidRDefault="004D55DB">
      <w:pPr>
        <w:numPr>
          <w:ilvl w:val="1"/>
          <w:numId w:val="8"/>
        </w:numPr>
        <w:spacing w:line="288" w:lineRule="auto"/>
        <w:rPr>
          <w:rFonts w:ascii="Calibri" w:eastAsia="Calibri" w:hAnsi="Calibri" w:cs="Calibri"/>
          <w:sz w:val="24"/>
          <w:szCs w:val="24"/>
        </w:rPr>
      </w:pPr>
      <w:r>
        <w:rPr>
          <w:rFonts w:ascii="Calibri" w:eastAsia="Calibri" w:hAnsi="Calibri" w:cs="Calibri"/>
          <w:sz w:val="24"/>
          <w:szCs w:val="24"/>
        </w:rPr>
        <w:t>write effectively and coherently using English appropriately</w:t>
      </w:r>
    </w:p>
    <w:p w14:paraId="202B17E5" w14:textId="77777777" w:rsidR="00A340AE" w:rsidRDefault="004D55DB">
      <w:pPr>
        <w:numPr>
          <w:ilvl w:val="1"/>
          <w:numId w:val="8"/>
        </w:numPr>
        <w:spacing w:line="288" w:lineRule="auto"/>
        <w:rPr>
          <w:rFonts w:ascii="Calibri" w:eastAsia="Calibri" w:hAnsi="Calibri" w:cs="Calibri"/>
          <w:sz w:val="24"/>
          <w:szCs w:val="24"/>
        </w:rPr>
      </w:pPr>
      <w:r>
        <w:rPr>
          <w:rFonts w:ascii="Calibri" w:eastAsia="Calibri" w:hAnsi="Calibri" w:cs="Calibri"/>
          <w:sz w:val="24"/>
          <w:szCs w:val="24"/>
        </w:rPr>
        <w:t>use grammar correctly and punctuate and spell accurately</w:t>
      </w:r>
    </w:p>
    <w:p w14:paraId="30406630" w14:textId="77777777" w:rsidR="00A340AE" w:rsidRDefault="004D55DB">
      <w:pPr>
        <w:numPr>
          <w:ilvl w:val="1"/>
          <w:numId w:val="8"/>
        </w:numPr>
        <w:spacing w:line="288" w:lineRule="auto"/>
        <w:rPr>
          <w:rFonts w:ascii="Calibri" w:eastAsia="Calibri" w:hAnsi="Calibri" w:cs="Calibri"/>
          <w:sz w:val="24"/>
          <w:szCs w:val="24"/>
        </w:rPr>
      </w:pPr>
      <w:r>
        <w:rPr>
          <w:rFonts w:ascii="Calibri" w:eastAsia="Calibri" w:hAnsi="Calibri" w:cs="Calibri"/>
          <w:sz w:val="24"/>
          <w:szCs w:val="24"/>
        </w:rPr>
        <w:lastRenderedPageBreak/>
        <w:t>acquire and develop an appropriate vocabulary in writing and spoken language</w:t>
      </w:r>
    </w:p>
    <w:p w14:paraId="319D098B" w14:textId="77777777" w:rsidR="00A340AE" w:rsidRDefault="004D55DB">
      <w:pPr>
        <w:numPr>
          <w:ilvl w:val="1"/>
          <w:numId w:val="8"/>
        </w:numPr>
        <w:spacing w:line="288" w:lineRule="auto"/>
        <w:rPr>
          <w:rFonts w:ascii="Calibri" w:eastAsia="Calibri" w:hAnsi="Calibri" w:cs="Calibri"/>
          <w:sz w:val="24"/>
          <w:szCs w:val="24"/>
        </w:rPr>
      </w:pPr>
      <w:r>
        <w:rPr>
          <w:rFonts w:ascii="Calibri" w:eastAsia="Calibri" w:hAnsi="Calibri" w:cs="Calibri"/>
          <w:sz w:val="24"/>
          <w:szCs w:val="24"/>
        </w:rPr>
        <w:t>listen to and understand spoken language and use spoken English effectively.</w:t>
      </w:r>
    </w:p>
    <w:p w14:paraId="7083E59F" w14:textId="77777777" w:rsidR="00A340AE" w:rsidRDefault="00A340AE">
      <w:pPr>
        <w:spacing w:line="240" w:lineRule="auto"/>
        <w:ind w:left="720"/>
        <w:rPr>
          <w:rFonts w:ascii="Calibri" w:eastAsia="Calibri" w:hAnsi="Calibri" w:cs="Calibri"/>
          <w:sz w:val="24"/>
          <w:szCs w:val="24"/>
        </w:rPr>
      </w:pPr>
    </w:p>
    <w:p w14:paraId="7EE9677A" w14:textId="77777777" w:rsidR="00A340AE" w:rsidRDefault="00A340AE">
      <w:pPr>
        <w:spacing w:line="288" w:lineRule="auto"/>
        <w:ind w:left="720"/>
        <w:rPr>
          <w:rFonts w:ascii="Calibri" w:eastAsia="Calibri" w:hAnsi="Calibri" w:cs="Calibri"/>
          <w:sz w:val="24"/>
          <w:szCs w:val="24"/>
        </w:rPr>
      </w:pPr>
    </w:p>
    <w:p w14:paraId="5B33B70B" w14:textId="77777777" w:rsidR="00A340AE" w:rsidRDefault="004D55DB">
      <w:pPr>
        <w:numPr>
          <w:ilvl w:val="0"/>
          <w:numId w:val="8"/>
        </w:numPr>
        <w:spacing w:line="288" w:lineRule="auto"/>
        <w:rPr>
          <w:rFonts w:ascii="Calibri" w:eastAsia="Calibri" w:hAnsi="Calibri" w:cs="Calibri"/>
          <w:sz w:val="24"/>
          <w:szCs w:val="24"/>
        </w:rPr>
      </w:pPr>
      <w:r>
        <w:rPr>
          <w:rFonts w:ascii="Calibri" w:eastAsia="Calibri" w:hAnsi="Calibri" w:cs="Calibri"/>
          <w:sz w:val="24"/>
          <w:szCs w:val="24"/>
        </w:rPr>
        <w:t xml:space="preserve">We will support pupils who are at the early stages of reading, including older pupils. We will use phonics to support pupils who are reading below age-related expectations to become confident, fluent readers. </w:t>
      </w:r>
    </w:p>
    <w:p w14:paraId="6A02076C" w14:textId="77777777" w:rsidR="00A340AE" w:rsidRDefault="00A340AE">
      <w:pPr>
        <w:spacing w:line="288" w:lineRule="auto"/>
        <w:ind w:left="720"/>
        <w:rPr>
          <w:rFonts w:ascii="Calibri" w:eastAsia="Calibri" w:hAnsi="Calibri" w:cs="Calibri"/>
          <w:sz w:val="24"/>
          <w:szCs w:val="24"/>
        </w:rPr>
      </w:pPr>
    </w:p>
    <w:p w14:paraId="6AE39FAF" w14:textId="77777777" w:rsidR="00A340AE" w:rsidRDefault="004D55DB">
      <w:pPr>
        <w:numPr>
          <w:ilvl w:val="0"/>
          <w:numId w:val="8"/>
        </w:numPr>
        <w:spacing w:line="288" w:lineRule="auto"/>
        <w:rPr>
          <w:rFonts w:ascii="Calibri" w:eastAsia="Calibri" w:hAnsi="Calibri" w:cs="Calibri"/>
          <w:sz w:val="24"/>
          <w:szCs w:val="24"/>
        </w:rPr>
      </w:pPr>
      <w:r>
        <w:rPr>
          <w:rFonts w:ascii="Calibri" w:eastAsia="Calibri" w:hAnsi="Calibri" w:cs="Calibri"/>
          <w:sz w:val="24"/>
          <w:szCs w:val="24"/>
        </w:rPr>
        <w:t xml:space="preserve">We will ensure that all pupils have access to a wide range of reading material to read for pleasure and to develop their reading skills. Teachers will promote reading by encouraging pupils to read out loud at the beginning of lessons, to read quietly during break and lunchtimes and before lessons start in the morning. Pupils will also visit local libraries and borrow books to read in their free time. </w:t>
      </w:r>
    </w:p>
    <w:p w14:paraId="3971FA88" w14:textId="77777777" w:rsidR="00A340AE" w:rsidRDefault="00A340AE">
      <w:pPr>
        <w:spacing w:line="288" w:lineRule="auto"/>
        <w:ind w:left="720"/>
        <w:rPr>
          <w:rFonts w:ascii="Calibri" w:eastAsia="Calibri" w:hAnsi="Calibri" w:cs="Calibri"/>
          <w:sz w:val="24"/>
          <w:szCs w:val="24"/>
        </w:rPr>
      </w:pPr>
    </w:p>
    <w:p w14:paraId="64A4F3EB" w14:textId="77777777" w:rsidR="00A340AE" w:rsidRDefault="004D55DB">
      <w:pPr>
        <w:numPr>
          <w:ilvl w:val="0"/>
          <w:numId w:val="8"/>
        </w:numPr>
        <w:spacing w:line="288" w:lineRule="auto"/>
        <w:rPr>
          <w:rFonts w:ascii="Calibri" w:eastAsia="Calibri" w:hAnsi="Calibri" w:cs="Calibri"/>
          <w:sz w:val="24"/>
          <w:szCs w:val="24"/>
        </w:rPr>
      </w:pPr>
      <w:r>
        <w:rPr>
          <w:rFonts w:ascii="Calibri" w:eastAsia="Calibri" w:hAnsi="Calibri" w:cs="Calibri"/>
          <w:sz w:val="24"/>
          <w:szCs w:val="24"/>
        </w:rPr>
        <w:t>We will buy reading sets for various reading levels to support the development of pupils' reading skills. 1 to 1 tutorial will be used to give individualised support and raise the level of reading across the school.</w:t>
      </w:r>
    </w:p>
    <w:p w14:paraId="272E6746" w14:textId="77777777" w:rsidR="00A340AE" w:rsidRDefault="004D55DB">
      <w:pPr>
        <w:numPr>
          <w:ilvl w:val="0"/>
          <w:numId w:val="8"/>
        </w:numPr>
        <w:spacing w:line="288" w:lineRule="auto"/>
        <w:rPr>
          <w:rFonts w:ascii="Calibri" w:eastAsia="Calibri" w:hAnsi="Calibri" w:cs="Calibri"/>
          <w:sz w:val="24"/>
          <w:szCs w:val="24"/>
        </w:rPr>
      </w:pPr>
      <w:r>
        <w:rPr>
          <w:rFonts w:ascii="Calibri" w:eastAsia="Calibri" w:hAnsi="Calibri" w:cs="Calibri"/>
          <w:sz w:val="24"/>
          <w:szCs w:val="24"/>
        </w:rPr>
        <w:t>We will invite external organisations such as Talk the Talk to help us develop pupils’ oracy skills so they can become confident communicators</w:t>
      </w:r>
    </w:p>
    <w:p w14:paraId="3A3CA74C" w14:textId="77777777" w:rsidR="00A340AE" w:rsidRDefault="00A340AE">
      <w:pPr>
        <w:spacing w:line="288" w:lineRule="auto"/>
        <w:rPr>
          <w:rFonts w:ascii="Calibri" w:eastAsia="Calibri" w:hAnsi="Calibri" w:cs="Calibri"/>
        </w:rPr>
      </w:pPr>
    </w:p>
    <w:p w14:paraId="43EAD14C" w14:textId="77777777" w:rsidR="00A340AE" w:rsidRDefault="004D55DB">
      <w:pPr>
        <w:spacing w:after="160" w:line="288" w:lineRule="auto"/>
        <w:rPr>
          <w:rFonts w:ascii="Calibri" w:eastAsia="Calibri" w:hAnsi="Calibri" w:cs="Calibri"/>
          <w:b/>
          <w:sz w:val="24"/>
          <w:szCs w:val="24"/>
        </w:rPr>
      </w:pPr>
      <w:r>
        <w:rPr>
          <w:rFonts w:ascii="Calibri" w:eastAsia="Calibri" w:hAnsi="Calibri" w:cs="Calibri"/>
          <w:b/>
          <w:sz w:val="24"/>
          <w:szCs w:val="24"/>
        </w:rPr>
        <w:t>Mathematics</w:t>
      </w:r>
    </w:p>
    <w:p w14:paraId="226C1D6A" w14:textId="77777777" w:rsidR="00A340AE" w:rsidRDefault="004D55DB">
      <w:pPr>
        <w:numPr>
          <w:ilvl w:val="0"/>
          <w:numId w:val="36"/>
        </w:numPr>
        <w:spacing w:line="288" w:lineRule="auto"/>
        <w:rPr>
          <w:rFonts w:ascii="Calibri" w:eastAsia="Calibri" w:hAnsi="Calibri" w:cs="Calibri"/>
          <w:sz w:val="24"/>
          <w:szCs w:val="24"/>
        </w:rPr>
      </w:pPr>
      <w:r>
        <w:rPr>
          <w:rFonts w:ascii="Calibri" w:eastAsia="Calibri" w:hAnsi="Calibri" w:cs="Calibri"/>
          <w:sz w:val="24"/>
          <w:szCs w:val="24"/>
        </w:rPr>
        <w:t>Our aim is to encourage pupils to see that Maths is for everyone. It is diverse, engaging, and essential in equipping them with the right skills to reach their future destination, whatever that may be. Our pupils will:</w:t>
      </w:r>
    </w:p>
    <w:p w14:paraId="28B125F4" w14:textId="77777777" w:rsidR="00A340AE" w:rsidRDefault="004D55DB">
      <w:pPr>
        <w:numPr>
          <w:ilvl w:val="1"/>
          <w:numId w:val="36"/>
        </w:numPr>
        <w:spacing w:line="288" w:lineRule="auto"/>
        <w:rPr>
          <w:rFonts w:ascii="Calibri" w:eastAsia="Calibri" w:hAnsi="Calibri" w:cs="Calibri"/>
          <w:sz w:val="24"/>
          <w:szCs w:val="24"/>
        </w:rPr>
      </w:pPr>
      <w:r>
        <w:rPr>
          <w:rFonts w:ascii="Calibri" w:eastAsia="Calibri" w:hAnsi="Calibri" w:cs="Calibri"/>
          <w:sz w:val="24"/>
          <w:szCs w:val="24"/>
        </w:rPr>
        <w:t>become fluent in the fundamentals of mathematics, including through varied and frequent practice with increasingly complex problems over time, so that pupils develop conceptual understanding and the ability to recall and apply knowledge rapidly and accurately.</w:t>
      </w:r>
    </w:p>
    <w:p w14:paraId="2F09CF31" w14:textId="77777777" w:rsidR="00A340AE" w:rsidRDefault="004D55DB">
      <w:pPr>
        <w:numPr>
          <w:ilvl w:val="1"/>
          <w:numId w:val="36"/>
        </w:numPr>
        <w:spacing w:line="288" w:lineRule="auto"/>
        <w:rPr>
          <w:rFonts w:ascii="Calibri" w:eastAsia="Calibri" w:hAnsi="Calibri" w:cs="Calibri"/>
          <w:sz w:val="24"/>
          <w:szCs w:val="24"/>
        </w:rPr>
      </w:pPr>
      <w:r>
        <w:rPr>
          <w:rFonts w:ascii="Calibri" w:eastAsia="Calibri" w:hAnsi="Calibri" w:cs="Calibri"/>
          <w:sz w:val="24"/>
          <w:szCs w:val="24"/>
        </w:rPr>
        <w:t>reason mathematically by following a line of enquiry, conjecturing relationships and generalisations, and developing an argument, justification or proof using mathematical language</w:t>
      </w:r>
    </w:p>
    <w:p w14:paraId="265E6491" w14:textId="77777777" w:rsidR="00A340AE" w:rsidRDefault="004D55DB">
      <w:pPr>
        <w:numPr>
          <w:ilvl w:val="1"/>
          <w:numId w:val="36"/>
        </w:numPr>
        <w:spacing w:line="288" w:lineRule="auto"/>
        <w:rPr>
          <w:rFonts w:ascii="Calibri" w:eastAsia="Calibri" w:hAnsi="Calibri" w:cs="Calibri"/>
          <w:sz w:val="24"/>
          <w:szCs w:val="24"/>
        </w:rPr>
      </w:pPr>
      <w:r>
        <w:rPr>
          <w:rFonts w:ascii="Calibri" w:eastAsia="Calibri" w:hAnsi="Calibri" w:cs="Calibri"/>
          <w:sz w:val="24"/>
          <w:szCs w:val="24"/>
        </w:rPr>
        <w:t>solve problems by applying their mathematics to a variety of routine and nonroutine problems with increasing sophistication, including breaking down problems into a series of simpler steps and persevering in seeking solutions.</w:t>
      </w:r>
    </w:p>
    <w:p w14:paraId="0E44D962" w14:textId="77777777" w:rsidR="00A340AE" w:rsidRDefault="00A340AE">
      <w:pPr>
        <w:spacing w:line="240" w:lineRule="auto"/>
        <w:ind w:left="720"/>
        <w:rPr>
          <w:rFonts w:ascii="Calibri" w:eastAsia="Calibri" w:hAnsi="Calibri" w:cs="Calibri"/>
          <w:sz w:val="24"/>
          <w:szCs w:val="24"/>
        </w:rPr>
      </w:pPr>
    </w:p>
    <w:p w14:paraId="02543BC1" w14:textId="77777777" w:rsidR="00A340AE" w:rsidRDefault="004D55DB">
      <w:pPr>
        <w:numPr>
          <w:ilvl w:val="0"/>
          <w:numId w:val="8"/>
        </w:numPr>
        <w:spacing w:line="240" w:lineRule="auto"/>
        <w:rPr>
          <w:rFonts w:ascii="Calibri" w:eastAsia="Calibri" w:hAnsi="Calibri" w:cs="Calibri"/>
          <w:sz w:val="24"/>
          <w:szCs w:val="24"/>
        </w:rPr>
      </w:pPr>
      <w:r>
        <w:rPr>
          <w:rFonts w:ascii="Calibri" w:eastAsia="Calibri" w:hAnsi="Calibri" w:cs="Calibri"/>
          <w:sz w:val="24"/>
          <w:szCs w:val="24"/>
        </w:rPr>
        <w:t xml:space="preserve">Mathematics will be taught to all pupils aged 9 -16. </w:t>
      </w:r>
    </w:p>
    <w:p w14:paraId="74850299" w14:textId="77777777" w:rsidR="00A340AE" w:rsidRDefault="00A340AE">
      <w:pPr>
        <w:spacing w:line="240" w:lineRule="auto"/>
        <w:ind w:left="720"/>
        <w:rPr>
          <w:rFonts w:ascii="Calibri" w:eastAsia="Calibri" w:hAnsi="Calibri" w:cs="Calibri"/>
          <w:sz w:val="24"/>
          <w:szCs w:val="24"/>
        </w:rPr>
      </w:pPr>
    </w:p>
    <w:p w14:paraId="2DC19D39" w14:textId="77777777" w:rsidR="00A340AE" w:rsidRDefault="004D55DB">
      <w:pPr>
        <w:numPr>
          <w:ilvl w:val="0"/>
          <w:numId w:val="8"/>
        </w:numPr>
        <w:spacing w:line="288" w:lineRule="auto"/>
        <w:rPr>
          <w:rFonts w:ascii="Calibri" w:eastAsia="Calibri" w:hAnsi="Calibri" w:cs="Calibri"/>
          <w:sz w:val="24"/>
          <w:szCs w:val="24"/>
        </w:rPr>
      </w:pPr>
      <w:r>
        <w:rPr>
          <w:rFonts w:ascii="Calibri" w:eastAsia="Calibri" w:hAnsi="Calibri" w:cs="Calibri"/>
          <w:sz w:val="24"/>
          <w:szCs w:val="24"/>
        </w:rPr>
        <w:t>We will encourage pupils to develop confidence in, and a positive attitude towards mathematics and to recognise the importance of mathematics in their own lives and to society. We will also provide a strong mathematical foundation for pupils who go on to study mathematics at GCSE and Levels 1 &amp; 2.</w:t>
      </w:r>
    </w:p>
    <w:p w14:paraId="77B96500" w14:textId="77777777" w:rsidR="00A340AE" w:rsidRDefault="00A340AE">
      <w:pPr>
        <w:spacing w:line="240" w:lineRule="auto"/>
        <w:ind w:left="720"/>
        <w:rPr>
          <w:rFonts w:ascii="Calibri" w:eastAsia="Calibri" w:hAnsi="Calibri" w:cs="Calibri"/>
          <w:sz w:val="24"/>
          <w:szCs w:val="24"/>
        </w:rPr>
      </w:pPr>
    </w:p>
    <w:p w14:paraId="1E64B447" w14:textId="77777777" w:rsidR="00A340AE" w:rsidRDefault="004D55DB">
      <w:pPr>
        <w:numPr>
          <w:ilvl w:val="0"/>
          <w:numId w:val="8"/>
        </w:numPr>
        <w:spacing w:line="240" w:lineRule="auto"/>
        <w:rPr>
          <w:rFonts w:ascii="Calibri" w:eastAsia="Calibri" w:hAnsi="Calibri" w:cs="Calibri"/>
          <w:sz w:val="24"/>
          <w:szCs w:val="24"/>
        </w:rPr>
      </w:pPr>
      <w:r>
        <w:rPr>
          <w:rFonts w:ascii="Calibri" w:eastAsia="Calibri" w:hAnsi="Calibri" w:cs="Calibri"/>
          <w:sz w:val="24"/>
          <w:szCs w:val="24"/>
        </w:rPr>
        <w:t>Pupils studying towards the GCSE qualification will develop:</w:t>
      </w:r>
    </w:p>
    <w:p w14:paraId="1864C443" w14:textId="77777777" w:rsidR="00A340AE" w:rsidRDefault="004D55DB">
      <w:pPr>
        <w:numPr>
          <w:ilvl w:val="1"/>
          <w:numId w:val="8"/>
        </w:numPr>
        <w:spacing w:line="288" w:lineRule="auto"/>
        <w:rPr>
          <w:rFonts w:ascii="Calibri" w:eastAsia="Calibri" w:hAnsi="Calibri" w:cs="Calibri"/>
          <w:sz w:val="24"/>
          <w:szCs w:val="24"/>
        </w:rPr>
      </w:pPr>
      <w:r>
        <w:rPr>
          <w:rFonts w:ascii="Calibri" w:eastAsia="Calibri" w:hAnsi="Calibri" w:cs="Calibri"/>
          <w:sz w:val="24"/>
          <w:szCs w:val="24"/>
        </w:rPr>
        <w:t>a willingness and ability to work independently and cooperatively</w:t>
      </w:r>
    </w:p>
    <w:p w14:paraId="6CCA0837" w14:textId="77777777" w:rsidR="00A340AE" w:rsidRDefault="004D55DB">
      <w:pPr>
        <w:numPr>
          <w:ilvl w:val="1"/>
          <w:numId w:val="8"/>
        </w:numPr>
        <w:spacing w:line="288" w:lineRule="auto"/>
        <w:rPr>
          <w:rFonts w:ascii="Calibri" w:eastAsia="Calibri" w:hAnsi="Calibri" w:cs="Calibri"/>
          <w:sz w:val="24"/>
          <w:szCs w:val="24"/>
        </w:rPr>
      </w:pPr>
      <w:r>
        <w:rPr>
          <w:rFonts w:ascii="Calibri" w:eastAsia="Calibri" w:hAnsi="Calibri" w:cs="Calibri"/>
          <w:sz w:val="24"/>
          <w:szCs w:val="24"/>
        </w:rPr>
        <w:t>an ability to understand mathematical ideas and to communicate them in a variety of modes</w:t>
      </w:r>
    </w:p>
    <w:p w14:paraId="1DAA29EE" w14:textId="77777777" w:rsidR="00A340AE" w:rsidRDefault="004D55DB">
      <w:pPr>
        <w:numPr>
          <w:ilvl w:val="1"/>
          <w:numId w:val="8"/>
        </w:numPr>
        <w:spacing w:line="288" w:lineRule="auto"/>
        <w:rPr>
          <w:rFonts w:ascii="Calibri" w:eastAsia="Calibri" w:hAnsi="Calibri" w:cs="Calibri"/>
          <w:sz w:val="24"/>
          <w:szCs w:val="24"/>
        </w:rPr>
      </w:pPr>
      <w:r>
        <w:rPr>
          <w:rFonts w:ascii="Calibri" w:eastAsia="Calibri" w:hAnsi="Calibri" w:cs="Calibri"/>
          <w:sz w:val="24"/>
          <w:szCs w:val="24"/>
        </w:rPr>
        <w:t>an appreciation of the ways in which mathematics is used</w:t>
      </w:r>
    </w:p>
    <w:p w14:paraId="2417645B" w14:textId="77777777" w:rsidR="00A340AE" w:rsidRDefault="004D55DB">
      <w:pPr>
        <w:numPr>
          <w:ilvl w:val="1"/>
          <w:numId w:val="8"/>
        </w:numPr>
        <w:spacing w:line="288" w:lineRule="auto"/>
        <w:rPr>
          <w:rFonts w:ascii="Calibri" w:eastAsia="Calibri" w:hAnsi="Calibri" w:cs="Calibri"/>
          <w:sz w:val="24"/>
          <w:szCs w:val="24"/>
        </w:rPr>
      </w:pPr>
      <w:r>
        <w:rPr>
          <w:rFonts w:ascii="Calibri" w:eastAsia="Calibri" w:hAnsi="Calibri" w:cs="Calibri"/>
          <w:sz w:val="24"/>
          <w:szCs w:val="24"/>
        </w:rPr>
        <w:t>the knowledge, skills and understanding needed to apply a range of mathematical concepts to situations which may arise in their own lives</w:t>
      </w:r>
    </w:p>
    <w:p w14:paraId="3071C92E" w14:textId="77777777" w:rsidR="00A340AE" w:rsidRDefault="004D55DB">
      <w:pPr>
        <w:numPr>
          <w:ilvl w:val="1"/>
          <w:numId w:val="8"/>
        </w:numPr>
        <w:spacing w:line="288" w:lineRule="auto"/>
        <w:rPr>
          <w:rFonts w:ascii="Calibri" w:eastAsia="Calibri" w:hAnsi="Calibri" w:cs="Calibri"/>
          <w:sz w:val="24"/>
          <w:szCs w:val="24"/>
        </w:rPr>
      </w:pPr>
      <w:r>
        <w:rPr>
          <w:rFonts w:ascii="Calibri" w:eastAsia="Calibri" w:hAnsi="Calibri" w:cs="Calibri"/>
          <w:sz w:val="24"/>
          <w:szCs w:val="24"/>
        </w:rPr>
        <w:t>an ability to use mathematics across the curriculum</w:t>
      </w:r>
    </w:p>
    <w:p w14:paraId="183FC68D" w14:textId="77777777" w:rsidR="00A340AE" w:rsidRDefault="004D55DB">
      <w:pPr>
        <w:numPr>
          <w:ilvl w:val="1"/>
          <w:numId w:val="8"/>
        </w:numPr>
        <w:spacing w:line="288" w:lineRule="auto"/>
        <w:rPr>
          <w:rFonts w:ascii="Calibri" w:eastAsia="Calibri" w:hAnsi="Calibri" w:cs="Calibri"/>
          <w:sz w:val="24"/>
          <w:szCs w:val="24"/>
        </w:rPr>
      </w:pPr>
      <w:r>
        <w:rPr>
          <w:rFonts w:ascii="Calibri" w:eastAsia="Calibri" w:hAnsi="Calibri" w:cs="Calibri"/>
          <w:sz w:val="24"/>
          <w:szCs w:val="24"/>
        </w:rPr>
        <w:t>a firm foundation for appropriate further study.</w:t>
      </w:r>
    </w:p>
    <w:p w14:paraId="61B0C4B8" w14:textId="77777777" w:rsidR="00A340AE" w:rsidRDefault="00A340AE">
      <w:pPr>
        <w:spacing w:line="288" w:lineRule="auto"/>
        <w:ind w:left="720"/>
        <w:rPr>
          <w:rFonts w:ascii="Calibri" w:eastAsia="Calibri" w:hAnsi="Calibri" w:cs="Calibri"/>
          <w:sz w:val="24"/>
          <w:szCs w:val="24"/>
        </w:rPr>
      </w:pPr>
    </w:p>
    <w:p w14:paraId="5577BB35" w14:textId="77777777" w:rsidR="00A340AE" w:rsidRDefault="004D55DB">
      <w:pPr>
        <w:numPr>
          <w:ilvl w:val="0"/>
          <w:numId w:val="8"/>
        </w:numPr>
        <w:spacing w:line="288" w:lineRule="auto"/>
        <w:rPr>
          <w:rFonts w:ascii="Calibri" w:eastAsia="Calibri" w:hAnsi="Calibri" w:cs="Calibri"/>
          <w:sz w:val="24"/>
          <w:szCs w:val="24"/>
        </w:rPr>
      </w:pPr>
      <w:r>
        <w:rPr>
          <w:rFonts w:ascii="Calibri" w:eastAsia="Calibri" w:hAnsi="Calibri" w:cs="Calibri"/>
          <w:sz w:val="24"/>
          <w:szCs w:val="24"/>
        </w:rPr>
        <w:t>Pupils studying towards Functional Skills qualifications will demonstrate a sound grasp of mathematical skills at the appropriate level and the ability to apply mathematical thinking effectively to solve problems successfully in the workplace and in other real-life situations. They will:</w:t>
      </w:r>
    </w:p>
    <w:p w14:paraId="6D55BD76" w14:textId="77777777" w:rsidR="00A340AE" w:rsidRDefault="004D55DB">
      <w:pPr>
        <w:numPr>
          <w:ilvl w:val="1"/>
          <w:numId w:val="8"/>
        </w:numPr>
        <w:spacing w:line="288" w:lineRule="auto"/>
        <w:rPr>
          <w:rFonts w:ascii="Calibri" w:eastAsia="Calibri" w:hAnsi="Calibri" w:cs="Calibri"/>
          <w:sz w:val="24"/>
          <w:szCs w:val="24"/>
        </w:rPr>
      </w:pPr>
      <w:r>
        <w:rPr>
          <w:rFonts w:ascii="Calibri" w:eastAsia="Calibri" w:hAnsi="Calibri" w:cs="Calibri"/>
          <w:sz w:val="24"/>
          <w:szCs w:val="24"/>
        </w:rPr>
        <w:t>demonstrate their ability in mathematical skills and their ability to apply these, through appropriate reasoning and decision making, to solve realistic problems of increasing complexity</w:t>
      </w:r>
    </w:p>
    <w:p w14:paraId="0D525693" w14:textId="77777777" w:rsidR="00A340AE" w:rsidRDefault="004D55DB">
      <w:pPr>
        <w:numPr>
          <w:ilvl w:val="1"/>
          <w:numId w:val="8"/>
        </w:numPr>
        <w:spacing w:line="288" w:lineRule="auto"/>
        <w:rPr>
          <w:rFonts w:ascii="Calibri" w:eastAsia="Calibri" w:hAnsi="Calibri" w:cs="Calibri"/>
          <w:sz w:val="24"/>
          <w:szCs w:val="24"/>
        </w:rPr>
      </w:pPr>
      <w:r>
        <w:rPr>
          <w:rFonts w:ascii="Calibri" w:eastAsia="Calibri" w:hAnsi="Calibri" w:cs="Calibri"/>
          <w:sz w:val="24"/>
          <w:szCs w:val="24"/>
        </w:rPr>
        <w:t>be introduced to new areas of life and work so that they are exposed to concepts and problems which, while not of immediate concern, may be of value in later life</w:t>
      </w:r>
    </w:p>
    <w:p w14:paraId="2ACFFEE0" w14:textId="77777777" w:rsidR="00A340AE" w:rsidRDefault="004D55DB">
      <w:pPr>
        <w:numPr>
          <w:ilvl w:val="1"/>
          <w:numId w:val="8"/>
        </w:numPr>
        <w:spacing w:line="288" w:lineRule="auto"/>
        <w:rPr>
          <w:rFonts w:ascii="Calibri" w:eastAsia="Calibri" w:hAnsi="Calibri" w:cs="Calibri"/>
          <w:sz w:val="24"/>
          <w:szCs w:val="24"/>
        </w:rPr>
      </w:pPr>
      <w:r>
        <w:rPr>
          <w:rFonts w:ascii="Calibri" w:eastAsia="Calibri" w:hAnsi="Calibri" w:cs="Calibri"/>
          <w:sz w:val="24"/>
          <w:szCs w:val="24"/>
        </w:rPr>
        <w:t>develop an appreciation of the role played by mathematics in the world of work and in life generally.</w:t>
      </w:r>
    </w:p>
    <w:p w14:paraId="08719711" w14:textId="77777777" w:rsidR="00A340AE" w:rsidRDefault="00A340AE">
      <w:pPr>
        <w:spacing w:line="240" w:lineRule="auto"/>
        <w:ind w:left="720"/>
        <w:rPr>
          <w:rFonts w:ascii="Calibri" w:eastAsia="Calibri" w:hAnsi="Calibri" w:cs="Calibri"/>
          <w:sz w:val="24"/>
          <w:szCs w:val="24"/>
        </w:rPr>
      </w:pPr>
    </w:p>
    <w:p w14:paraId="08BD29CA" w14:textId="77777777" w:rsidR="00A340AE" w:rsidRDefault="004D55DB">
      <w:pPr>
        <w:numPr>
          <w:ilvl w:val="0"/>
          <w:numId w:val="8"/>
        </w:numPr>
        <w:spacing w:line="240" w:lineRule="auto"/>
        <w:rPr>
          <w:rFonts w:ascii="Calibri" w:eastAsia="Calibri" w:hAnsi="Calibri" w:cs="Calibri"/>
          <w:sz w:val="24"/>
          <w:szCs w:val="24"/>
        </w:rPr>
      </w:pPr>
      <w:r>
        <w:rPr>
          <w:rFonts w:ascii="Calibri" w:eastAsia="Calibri" w:hAnsi="Calibri" w:cs="Calibri"/>
          <w:sz w:val="24"/>
          <w:szCs w:val="24"/>
        </w:rPr>
        <w:t>Teachers will use a combination of small group sessions and 1 to 1 tutorial.</w:t>
      </w:r>
    </w:p>
    <w:p w14:paraId="5BF8F037" w14:textId="77777777" w:rsidR="00A340AE" w:rsidRDefault="00A340AE">
      <w:pPr>
        <w:spacing w:line="240" w:lineRule="auto"/>
        <w:ind w:left="720"/>
        <w:rPr>
          <w:rFonts w:ascii="Calibri" w:eastAsia="Calibri" w:hAnsi="Calibri" w:cs="Calibri"/>
          <w:sz w:val="24"/>
          <w:szCs w:val="24"/>
        </w:rPr>
      </w:pPr>
    </w:p>
    <w:p w14:paraId="782452E8" w14:textId="77777777" w:rsidR="00A340AE" w:rsidRDefault="004D55DB">
      <w:pPr>
        <w:numPr>
          <w:ilvl w:val="0"/>
          <w:numId w:val="8"/>
        </w:numPr>
        <w:spacing w:line="288" w:lineRule="auto"/>
        <w:rPr>
          <w:rFonts w:ascii="Calibri" w:eastAsia="Calibri" w:hAnsi="Calibri" w:cs="Calibri"/>
          <w:sz w:val="24"/>
          <w:szCs w:val="24"/>
        </w:rPr>
      </w:pPr>
      <w:r>
        <w:rPr>
          <w:rFonts w:ascii="Calibri" w:eastAsia="Calibri" w:hAnsi="Calibri" w:cs="Calibri"/>
          <w:sz w:val="24"/>
          <w:szCs w:val="24"/>
        </w:rPr>
        <w:t xml:space="preserve">Pupils studying towards the Entry Level Certificate will gain basic, relevant skills to build their confidence in mathematics. </w:t>
      </w:r>
    </w:p>
    <w:p w14:paraId="248D81D3" w14:textId="77777777" w:rsidR="00A340AE" w:rsidRDefault="00A340AE">
      <w:pPr>
        <w:spacing w:after="160" w:line="288" w:lineRule="auto"/>
        <w:rPr>
          <w:rFonts w:ascii="Calibri" w:eastAsia="Calibri" w:hAnsi="Calibri" w:cs="Calibri"/>
        </w:rPr>
      </w:pPr>
    </w:p>
    <w:p w14:paraId="20D61FDB" w14:textId="10642363" w:rsidR="004C2E73" w:rsidRDefault="0B0AB431" w:rsidP="70BE6FAF">
      <w:pPr>
        <w:spacing w:after="160" w:line="288" w:lineRule="auto"/>
        <w:rPr>
          <w:rFonts w:ascii="Calibri" w:eastAsia="Calibri" w:hAnsi="Calibri" w:cs="Calibri"/>
          <w:color w:val="000000" w:themeColor="text1"/>
          <w:sz w:val="24"/>
          <w:szCs w:val="24"/>
        </w:rPr>
      </w:pPr>
      <w:r w:rsidRPr="70BE6FAF">
        <w:rPr>
          <w:rFonts w:ascii="Calibri" w:eastAsia="Calibri" w:hAnsi="Calibri" w:cs="Calibri"/>
          <w:b/>
          <w:bCs/>
          <w:color w:val="000000" w:themeColor="text1"/>
          <w:sz w:val="24"/>
          <w:szCs w:val="24"/>
        </w:rPr>
        <w:t>Science</w:t>
      </w:r>
    </w:p>
    <w:p w14:paraId="73A6411C" w14:textId="50918DAC" w:rsidR="004C2E73" w:rsidRDefault="0B0AB431" w:rsidP="70BE6FAF">
      <w:pPr>
        <w:pStyle w:val="ListParagraph"/>
        <w:numPr>
          <w:ilvl w:val="0"/>
          <w:numId w:val="1"/>
        </w:numPr>
        <w:spacing w:after="160" w:line="288" w:lineRule="auto"/>
        <w:rPr>
          <w:rFonts w:ascii="Calibri" w:eastAsia="Calibri" w:hAnsi="Calibri" w:cs="Calibri"/>
          <w:color w:val="000000" w:themeColor="text1"/>
          <w:sz w:val="24"/>
          <w:szCs w:val="24"/>
        </w:rPr>
      </w:pPr>
      <w:r w:rsidRPr="70BE6FAF">
        <w:rPr>
          <w:rFonts w:ascii="Calibri" w:eastAsia="Calibri" w:hAnsi="Calibri" w:cs="Calibri"/>
          <w:color w:val="000000" w:themeColor="text1"/>
          <w:sz w:val="24"/>
          <w:szCs w:val="24"/>
        </w:rPr>
        <w:t xml:space="preserve">We aim to stimulate curiosity, interest and enjoyment in </w:t>
      </w:r>
      <w:proofErr w:type="gramStart"/>
      <w:r w:rsidRPr="70BE6FAF">
        <w:rPr>
          <w:rFonts w:ascii="Calibri" w:eastAsia="Calibri" w:hAnsi="Calibri" w:cs="Calibri"/>
          <w:color w:val="000000" w:themeColor="text1"/>
          <w:sz w:val="24"/>
          <w:szCs w:val="24"/>
        </w:rPr>
        <w:t>Science</w:t>
      </w:r>
      <w:proofErr w:type="gramEnd"/>
      <w:r w:rsidRPr="70BE6FAF">
        <w:rPr>
          <w:rFonts w:ascii="Calibri" w:eastAsia="Calibri" w:hAnsi="Calibri" w:cs="Calibri"/>
          <w:color w:val="000000" w:themeColor="text1"/>
          <w:sz w:val="24"/>
          <w:szCs w:val="24"/>
        </w:rPr>
        <w:t xml:space="preserve"> and its methods of enquiry; to develop abilities that are relevant to the study, practice and application of </w:t>
      </w:r>
      <w:proofErr w:type="gramStart"/>
      <w:r w:rsidRPr="70BE6FAF">
        <w:rPr>
          <w:rFonts w:ascii="Calibri" w:eastAsia="Calibri" w:hAnsi="Calibri" w:cs="Calibri"/>
          <w:color w:val="000000" w:themeColor="text1"/>
          <w:sz w:val="24"/>
          <w:szCs w:val="24"/>
        </w:rPr>
        <w:t>Science</w:t>
      </w:r>
      <w:proofErr w:type="gramEnd"/>
      <w:r w:rsidRPr="70BE6FAF">
        <w:rPr>
          <w:rFonts w:ascii="Calibri" w:eastAsia="Calibri" w:hAnsi="Calibri" w:cs="Calibri"/>
          <w:color w:val="000000" w:themeColor="text1"/>
          <w:sz w:val="24"/>
          <w:szCs w:val="24"/>
        </w:rPr>
        <w:t xml:space="preserve"> which are useful in everyday life. </w:t>
      </w:r>
    </w:p>
    <w:p w14:paraId="0FCA1D7D" w14:textId="043D24D2" w:rsidR="004C2E73" w:rsidRDefault="004C2E73" w:rsidP="70BE6FAF">
      <w:pPr>
        <w:spacing w:after="160" w:line="240" w:lineRule="auto"/>
        <w:ind w:left="720"/>
        <w:rPr>
          <w:rFonts w:ascii="Calibri" w:eastAsia="Calibri" w:hAnsi="Calibri" w:cs="Calibri"/>
          <w:color w:val="000000" w:themeColor="text1"/>
          <w:sz w:val="24"/>
          <w:szCs w:val="24"/>
        </w:rPr>
      </w:pPr>
    </w:p>
    <w:p w14:paraId="5C176753" w14:textId="20B9A76A" w:rsidR="004C2E73" w:rsidRDefault="0B0AB431" w:rsidP="70BE6FAF">
      <w:pPr>
        <w:pStyle w:val="ListParagraph"/>
        <w:numPr>
          <w:ilvl w:val="0"/>
          <w:numId w:val="1"/>
        </w:numPr>
        <w:spacing w:after="160" w:line="240" w:lineRule="auto"/>
        <w:rPr>
          <w:rFonts w:ascii="Calibri" w:eastAsia="Calibri" w:hAnsi="Calibri" w:cs="Calibri"/>
          <w:color w:val="000000" w:themeColor="text1"/>
          <w:sz w:val="24"/>
          <w:szCs w:val="24"/>
        </w:rPr>
      </w:pPr>
      <w:r w:rsidRPr="70BE6FAF">
        <w:rPr>
          <w:rFonts w:ascii="Calibri" w:eastAsia="Calibri" w:hAnsi="Calibri" w:cs="Calibri"/>
          <w:color w:val="000000" w:themeColor="text1"/>
          <w:sz w:val="24"/>
          <w:szCs w:val="24"/>
        </w:rPr>
        <w:t>At GCSE, pupils can study GCSE Combined Science: Double</w:t>
      </w:r>
    </w:p>
    <w:p w14:paraId="5321DFFE" w14:textId="45C036B5" w:rsidR="004C2E73" w:rsidRDefault="004C2E73" w:rsidP="70BE6FAF">
      <w:pPr>
        <w:spacing w:after="160" w:line="240" w:lineRule="auto"/>
        <w:ind w:left="720"/>
        <w:rPr>
          <w:rFonts w:ascii="Calibri" w:eastAsia="Calibri" w:hAnsi="Calibri" w:cs="Calibri"/>
          <w:color w:val="000000" w:themeColor="text1"/>
          <w:sz w:val="24"/>
          <w:szCs w:val="24"/>
        </w:rPr>
      </w:pPr>
    </w:p>
    <w:p w14:paraId="45AF2A57" w14:textId="4B6BE84F" w:rsidR="004C2E73" w:rsidRDefault="0B0AB431" w:rsidP="70BE6FAF">
      <w:pPr>
        <w:pStyle w:val="ListParagraph"/>
        <w:numPr>
          <w:ilvl w:val="0"/>
          <w:numId w:val="1"/>
        </w:numPr>
        <w:spacing w:after="160" w:line="240" w:lineRule="auto"/>
        <w:rPr>
          <w:rFonts w:ascii="Calibri" w:eastAsia="Calibri" w:hAnsi="Calibri" w:cs="Calibri"/>
          <w:color w:val="000000" w:themeColor="text1"/>
          <w:sz w:val="24"/>
          <w:szCs w:val="24"/>
        </w:rPr>
      </w:pPr>
      <w:r w:rsidRPr="70BE6FAF">
        <w:rPr>
          <w:rFonts w:ascii="Calibri" w:eastAsia="Calibri" w:hAnsi="Calibri" w:cs="Calibri"/>
          <w:color w:val="000000" w:themeColor="text1"/>
          <w:sz w:val="24"/>
          <w:szCs w:val="24"/>
        </w:rPr>
        <w:t>The two GCSE Science qualifications enable students to:</w:t>
      </w:r>
    </w:p>
    <w:p w14:paraId="1133C220" w14:textId="28EAC9A7" w:rsidR="004C2E73" w:rsidRDefault="0B0AB431" w:rsidP="70BE6FAF">
      <w:pPr>
        <w:pStyle w:val="ListParagraph"/>
        <w:numPr>
          <w:ilvl w:val="1"/>
          <w:numId w:val="1"/>
        </w:numPr>
        <w:spacing w:after="160" w:line="288" w:lineRule="auto"/>
        <w:rPr>
          <w:rFonts w:ascii="Calibri" w:eastAsia="Calibri" w:hAnsi="Calibri" w:cs="Calibri"/>
          <w:color w:val="000000" w:themeColor="text1"/>
          <w:sz w:val="24"/>
          <w:szCs w:val="24"/>
        </w:rPr>
      </w:pPr>
      <w:r w:rsidRPr="3B672F8D">
        <w:rPr>
          <w:rFonts w:ascii="Calibri" w:eastAsia="Calibri" w:hAnsi="Calibri" w:cs="Calibri"/>
          <w:color w:val="000000" w:themeColor="text1"/>
          <w:sz w:val="24"/>
          <w:szCs w:val="24"/>
        </w:rPr>
        <w:t xml:space="preserve"> develop scientific knowledge and conceptual understanding through the specific disciplines of Chemistry and Biology</w:t>
      </w:r>
      <w:r w:rsidR="290CA3A8" w:rsidRPr="3B672F8D">
        <w:rPr>
          <w:rFonts w:ascii="Calibri" w:eastAsia="Calibri" w:hAnsi="Calibri" w:cs="Calibri"/>
          <w:color w:val="000000" w:themeColor="text1"/>
          <w:sz w:val="24"/>
          <w:szCs w:val="24"/>
        </w:rPr>
        <w:t xml:space="preserve"> and Physics</w:t>
      </w:r>
    </w:p>
    <w:p w14:paraId="17B41F63" w14:textId="63E816E3" w:rsidR="004C2E73" w:rsidRDefault="0B0AB431" w:rsidP="70BE6FAF">
      <w:pPr>
        <w:pStyle w:val="ListParagraph"/>
        <w:numPr>
          <w:ilvl w:val="1"/>
          <w:numId w:val="1"/>
        </w:numPr>
        <w:spacing w:after="160" w:line="288" w:lineRule="auto"/>
        <w:rPr>
          <w:rFonts w:ascii="Calibri" w:eastAsia="Calibri" w:hAnsi="Calibri" w:cs="Calibri"/>
          <w:color w:val="000000" w:themeColor="text1"/>
          <w:sz w:val="24"/>
          <w:szCs w:val="24"/>
        </w:rPr>
      </w:pPr>
      <w:r w:rsidRPr="70BE6FAF">
        <w:rPr>
          <w:rFonts w:ascii="Calibri" w:eastAsia="Calibri" w:hAnsi="Calibri" w:cs="Calibri"/>
          <w:color w:val="000000" w:themeColor="text1"/>
          <w:sz w:val="24"/>
          <w:szCs w:val="24"/>
        </w:rPr>
        <w:lastRenderedPageBreak/>
        <w:t>develop understanding of the nature, processes, and methods of science, through different types of scientific enquiries that help them to answer scientific questions about the world around them</w:t>
      </w:r>
    </w:p>
    <w:p w14:paraId="4A064BC4" w14:textId="4E543B32" w:rsidR="004C2E73" w:rsidRDefault="0B0AB431" w:rsidP="70BE6FAF">
      <w:pPr>
        <w:pStyle w:val="ListParagraph"/>
        <w:numPr>
          <w:ilvl w:val="1"/>
          <w:numId w:val="1"/>
        </w:numPr>
        <w:spacing w:after="160" w:line="288" w:lineRule="auto"/>
        <w:rPr>
          <w:rFonts w:ascii="Calibri" w:eastAsia="Calibri" w:hAnsi="Calibri" w:cs="Calibri"/>
          <w:color w:val="000000" w:themeColor="text1"/>
          <w:sz w:val="24"/>
          <w:szCs w:val="24"/>
        </w:rPr>
      </w:pPr>
      <w:r w:rsidRPr="70BE6FAF">
        <w:rPr>
          <w:rFonts w:ascii="Calibri" w:eastAsia="Calibri" w:hAnsi="Calibri" w:cs="Calibri"/>
          <w:color w:val="000000" w:themeColor="text1"/>
          <w:sz w:val="24"/>
          <w:szCs w:val="24"/>
        </w:rPr>
        <w:t xml:space="preserve">develop and learn to apply observational, practical, modelling, enquiry, and problem-solving skills in the laboratory, in the field and in other learning environments </w:t>
      </w:r>
    </w:p>
    <w:p w14:paraId="2C373631" w14:textId="3B3571DC" w:rsidR="004C2E73" w:rsidRDefault="0B0AB431" w:rsidP="70BE6FAF">
      <w:pPr>
        <w:pStyle w:val="ListParagraph"/>
        <w:numPr>
          <w:ilvl w:val="1"/>
          <w:numId w:val="1"/>
        </w:numPr>
        <w:spacing w:after="160" w:line="288" w:lineRule="auto"/>
        <w:rPr>
          <w:rFonts w:ascii="Calibri" w:eastAsia="Calibri" w:hAnsi="Calibri" w:cs="Calibri"/>
          <w:color w:val="000000" w:themeColor="text1"/>
        </w:rPr>
      </w:pPr>
      <w:r w:rsidRPr="70BE6FAF">
        <w:rPr>
          <w:rFonts w:ascii="Calibri" w:eastAsia="Calibri" w:hAnsi="Calibri" w:cs="Calibri"/>
          <w:color w:val="000000" w:themeColor="text1"/>
          <w:sz w:val="24"/>
          <w:szCs w:val="24"/>
        </w:rPr>
        <w:t>develop their ability to evaluate claims based on science through critical analysis of the methodology, evidence, and conclusions, both qualitatively and quantitatively.</w:t>
      </w:r>
      <w:r w:rsidRPr="70BE6FAF">
        <w:rPr>
          <w:rFonts w:ascii="Calibri" w:eastAsia="Calibri" w:hAnsi="Calibri" w:cs="Calibri"/>
          <w:color w:val="000000" w:themeColor="text1"/>
        </w:rPr>
        <w:t xml:space="preserve"> </w:t>
      </w:r>
    </w:p>
    <w:p w14:paraId="4658DAD4" w14:textId="7382AF3C" w:rsidR="004C2E73" w:rsidRDefault="004C2E73" w:rsidP="70BE6FAF">
      <w:pPr>
        <w:spacing w:after="160" w:line="240" w:lineRule="auto"/>
        <w:ind w:left="720"/>
        <w:rPr>
          <w:rFonts w:ascii="Calibri" w:eastAsia="Calibri" w:hAnsi="Calibri" w:cs="Calibri"/>
          <w:color w:val="000000" w:themeColor="text1"/>
          <w:sz w:val="24"/>
          <w:szCs w:val="24"/>
        </w:rPr>
      </w:pPr>
    </w:p>
    <w:p w14:paraId="65400061" w14:textId="3FE88F94" w:rsidR="004C2E73" w:rsidRDefault="0B0AB431" w:rsidP="70BE6FAF">
      <w:pPr>
        <w:pStyle w:val="ListParagraph"/>
        <w:numPr>
          <w:ilvl w:val="0"/>
          <w:numId w:val="1"/>
        </w:numPr>
        <w:spacing w:after="160" w:line="240" w:lineRule="auto"/>
        <w:rPr>
          <w:rFonts w:ascii="Calibri" w:eastAsia="Calibri" w:hAnsi="Calibri" w:cs="Calibri"/>
          <w:color w:val="000000" w:themeColor="text1"/>
          <w:sz w:val="24"/>
          <w:szCs w:val="24"/>
        </w:rPr>
      </w:pPr>
      <w:r w:rsidRPr="70BE6FAF">
        <w:rPr>
          <w:rFonts w:ascii="Calibri" w:eastAsia="Calibri" w:hAnsi="Calibri" w:cs="Calibri"/>
          <w:color w:val="000000" w:themeColor="text1"/>
          <w:sz w:val="24"/>
          <w:szCs w:val="24"/>
        </w:rPr>
        <w:t>Teachers will use small group sessions and where necessary 1 to 1 tutorial.</w:t>
      </w:r>
    </w:p>
    <w:p w14:paraId="45D550D1" w14:textId="20DD4D7B" w:rsidR="004C2E73" w:rsidRDefault="004C2E73" w:rsidP="70BE6FAF">
      <w:pPr>
        <w:spacing w:after="160" w:line="240" w:lineRule="auto"/>
        <w:ind w:left="720"/>
        <w:rPr>
          <w:rFonts w:ascii="Calibri" w:eastAsia="Calibri" w:hAnsi="Calibri" w:cs="Calibri"/>
          <w:color w:val="000000" w:themeColor="text1"/>
          <w:sz w:val="24"/>
          <w:szCs w:val="24"/>
        </w:rPr>
      </w:pPr>
    </w:p>
    <w:p w14:paraId="129180A8" w14:textId="24884725" w:rsidR="004C2E73" w:rsidRDefault="0B0AB431" w:rsidP="70BE6FAF">
      <w:pPr>
        <w:pStyle w:val="ListParagraph"/>
        <w:numPr>
          <w:ilvl w:val="0"/>
          <w:numId w:val="1"/>
        </w:numPr>
        <w:spacing w:after="160" w:line="288" w:lineRule="auto"/>
        <w:rPr>
          <w:rFonts w:ascii="Calibri" w:eastAsia="Calibri" w:hAnsi="Calibri" w:cs="Calibri"/>
          <w:color w:val="000000" w:themeColor="text1"/>
          <w:sz w:val="24"/>
          <w:szCs w:val="24"/>
        </w:rPr>
      </w:pPr>
      <w:r w:rsidRPr="70BE6FAF">
        <w:rPr>
          <w:rFonts w:ascii="Calibri" w:eastAsia="Calibri" w:hAnsi="Calibri" w:cs="Calibri"/>
          <w:color w:val="000000" w:themeColor="text1"/>
          <w:sz w:val="24"/>
          <w:szCs w:val="24"/>
        </w:rPr>
        <w:t xml:space="preserve">Given that we do not have a fully functioning laboratory, teachers will look through the specifications to identify the practical activities that can be delivered without the use of a laboratory. We will source the equipment needed to ensure that pupils experience some practical aspects of science. Where experiments cannot be conducted with the resources available, teachers will source suitable online demonstrations and tutorials they can use in class. </w:t>
      </w:r>
    </w:p>
    <w:p w14:paraId="784AB3B2" w14:textId="17AD7599" w:rsidR="004C2E73" w:rsidRDefault="004C2E73" w:rsidP="70BE6FAF">
      <w:pPr>
        <w:spacing w:after="160" w:line="288" w:lineRule="auto"/>
        <w:ind w:left="720"/>
        <w:rPr>
          <w:rFonts w:ascii="Calibri" w:eastAsia="Calibri" w:hAnsi="Calibri" w:cs="Calibri"/>
          <w:color w:val="000000" w:themeColor="text1"/>
          <w:sz w:val="24"/>
          <w:szCs w:val="24"/>
        </w:rPr>
      </w:pPr>
    </w:p>
    <w:p w14:paraId="2A6B97AB" w14:textId="5C1E4527" w:rsidR="004C2E73" w:rsidRDefault="0B0AB431" w:rsidP="70BE6FAF">
      <w:pPr>
        <w:pStyle w:val="ListParagraph"/>
        <w:numPr>
          <w:ilvl w:val="0"/>
          <w:numId w:val="1"/>
        </w:numPr>
        <w:spacing w:after="160" w:line="288" w:lineRule="auto"/>
        <w:rPr>
          <w:rFonts w:ascii="Calibri" w:eastAsia="Calibri" w:hAnsi="Calibri" w:cs="Calibri"/>
          <w:color w:val="000000" w:themeColor="text1"/>
          <w:sz w:val="24"/>
          <w:szCs w:val="24"/>
        </w:rPr>
      </w:pPr>
      <w:r w:rsidRPr="70BE6FAF">
        <w:rPr>
          <w:rFonts w:ascii="Calibri" w:eastAsia="Calibri" w:hAnsi="Calibri" w:cs="Calibri"/>
          <w:color w:val="000000" w:themeColor="text1"/>
          <w:sz w:val="24"/>
          <w:szCs w:val="24"/>
        </w:rPr>
        <w:t>Teachers will plan relevant educational visits to enhance pupils' understanding of scientific concepts; to observe procedures and to see how certain concepts are used in real life.</w:t>
      </w:r>
    </w:p>
    <w:p w14:paraId="214D2693" w14:textId="1C4A6A13" w:rsidR="004C2E73" w:rsidRDefault="004C2E73" w:rsidP="70BE6FAF">
      <w:pPr>
        <w:spacing w:after="160" w:line="240" w:lineRule="auto"/>
        <w:ind w:left="720"/>
        <w:rPr>
          <w:rFonts w:ascii="Calibri" w:eastAsia="Calibri" w:hAnsi="Calibri" w:cs="Calibri"/>
          <w:color w:val="000000" w:themeColor="text1"/>
          <w:sz w:val="24"/>
          <w:szCs w:val="24"/>
        </w:rPr>
      </w:pPr>
    </w:p>
    <w:p w14:paraId="1F188C48" w14:textId="37F4BE33" w:rsidR="004C2E73" w:rsidRDefault="0B0AB431" w:rsidP="70BE6FAF">
      <w:pPr>
        <w:pStyle w:val="ListParagraph"/>
        <w:numPr>
          <w:ilvl w:val="0"/>
          <w:numId w:val="1"/>
        </w:numPr>
        <w:spacing w:after="160" w:line="240" w:lineRule="auto"/>
        <w:rPr>
          <w:rFonts w:ascii="Calibri" w:eastAsia="Calibri" w:hAnsi="Calibri" w:cs="Calibri"/>
          <w:color w:val="000000" w:themeColor="text1"/>
          <w:sz w:val="24"/>
          <w:szCs w:val="24"/>
        </w:rPr>
      </w:pPr>
      <w:r w:rsidRPr="70BE6FAF">
        <w:rPr>
          <w:rFonts w:ascii="Calibri" w:eastAsia="Calibri" w:hAnsi="Calibri" w:cs="Calibri"/>
          <w:color w:val="000000" w:themeColor="text1"/>
          <w:sz w:val="24"/>
          <w:szCs w:val="24"/>
        </w:rPr>
        <w:t xml:space="preserve">Pupils will be taught to follow safety procedures strictly. </w:t>
      </w:r>
    </w:p>
    <w:p w14:paraId="3817B56F" w14:textId="77777777" w:rsidR="004C2E73" w:rsidRDefault="004C2E73">
      <w:pPr>
        <w:spacing w:after="160" w:line="288" w:lineRule="auto"/>
        <w:rPr>
          <w:rFonts w:ascii="Calibri" w:eastAsia="Calibri" w:hAnsi="Calibri" w:cs="Calibri"/>
          <w:b/>
          <w:sz w:val="24"/>
          <w:szCs w:val="24"/>
        </w:rPr>
      </w:pPr>
    </w:p>
    <w:p w14:paraId="270E629D" w14:textId="51EE253F" w:rsidR="00A340AE" w:rsidRPr="00EC6124" w:rsidRDefault="004D55DB">
      <w:pPr>
        <w:spacing w:after="160" w:line="288" w:lineRule="auto"/>
        <w:rPr>
          <w:rFonts w:ascii="Calibri" w:eastAsia="Calibri" w:hAnsi="Calibri" w:cs="Calibri"/>
          <w:b/>
          <w:sz w:val="24"/>
          <w:szCs w:val="24"/>
        </w:rPr>
      </w:pPr>
      <w:r w:rsidRPr="00EC6124">
        <w:rPr>
          <w:rFonts w:ascii="Calibri" w:eastAsia="Calibri" w:hAnsi="Calibri" w:cs="Calibri"/>
          <w:b/>
          <w:sz w:val="24"/>
          <w:szCs w:val="24"/>
        </w:rPr>
        <w:t>Computing and ICT</w:t>
      </w:r>
    </w:p>
    <w:p w14:paraId="6DE9D5B5" w14:textId="77777777" w:rsidR="00A340AE" w:rsidRPr="00EC6124" w:rsidRDefault="004D55DB">
      <w:pPr>
        <w:numPr>
          <w:ilvl w:val="0"/>
          <w:numId w:val="29"/>
        </w:numPr>
        <w:spacing w:line="288" w:lineRule="auto"/>
        <w:rPr>
          <w:rFonts w:ascii="Calibri" w:eastAsia="Calibri" w:hAnsi="Calibri" w:cs="Calibri"/>
          <w:sz w:val="24"/>
          <w:szCs w:val="24"/>
        </w:rPr>
      </w:pPr>
      <w:r w:rsidRPr="00EC6124">
        <w:rPr>
          <w:rFonts w:ascii="Calibri" w:eastAsia="Calibri" w:hAnsi="Calibri" w:cs="Calibri"/>
          <w:sz w:val="24"/>
          <w:szCs w:val="24"/>
        </w:rPr>
        <w:t xml:space="preserve">Our main aim is to ensure that all pupils are equipped with a good working knowledge of the major productivity applications </w:t>
      </w:r>
      <w:proofErr w:type="gramStart"/>
      <w:r w:rsidRPr="00EC6124">
        <w:rPr>
          <w:rFonts w:ascii="Calibri" w:eastAsia="Calibri" w:hAnsi="Calibri" w:cs="Calibri"/>
          <w:sz w:val="24"/>
          <w:szCs w:val="24"/>
        </w:rPr>
        <w:t>in order to</w:t>
      </w:r>
      <w:proofErr w:type="gramEnd"/>
      <w:r w:rsidRPr="00EC6124">
        <w:rPr>
          <w:rFonts w:ascii="Calibri" w:eastAsia="Calibri" w:hAnsi="Calibri" w:cs="Calibri"/>
          <w:sz w:val="24"/>
          <w:szCs w:val="24"/>
        </w:rPr>
        <w:t xml:space="preserve"> support their overall learning and prepare them for employment.</w:t>
      </w:r>
    </w:p>
    <w:p w14:paraId="3EB87531" w14:textId="77777777" w:rsidR="00A340AE" w:rsidRPr="00EC6124" w:rsidRDefault="00A340AE">
      <w:pPr>
        <w:spacing w:line="288" w:lineRule="auto"/>
        <w:ind w:left="720"/>
        <w:rPr>
          <w:rFonts w:ascii="Calibri" w:eastAsia="Calibri" w:hAnsi="Calibri" w:cs="Calibri"/>
          <w:sz w:val="24"/>
          <w:szCs w:val="24"/>
        </w:rPr>
      </w:pPr>
    </w:p>
    <w:p w14:paraId="4574BD21" w14:textId="77777777" w:rsidR="00A340AE" w:rsidRPr="00EC6124" w:rsidRDefault="004D55DB">
      <w:pPr>
        <w:numPr>
          <w:ilvl w:val="0"/>
          <w:numId w:val="29"/>
        </w:numPr>
        <w:spacing w:line="288" w:lineRule="auto"/>
        <w:rPr>
          <w:rFonts w:ascii="Calibri" w:eastAsia="Calibri" w:hAnsi="Calibri" w:cs="Calibri"/>
          <w:sz w:val="24"/>
          <w:szCs w:val="24"/>
        </w:rPr>
      </w:pPr>
      <w:r w:rsidRPr="00EC6124">
        <w:rPr>
          <w:rFonts w:ascii="Calibri" w:eastAsia="Calibri" w:hAnsi="Calibri" w:cs="Calibri"/>
          <w:sz w:val="24"/>
          <w:szCs w:val="24"/>
        </w:rPr>
        <w:t>In Computing our aims will be for pupils to be able to:</w:t>
      </w:r>
    </w:p>
    <w:p w14:paraId="2A887D25" w14:textId="77777777" w:rsidR="00A340AE" w:rsidRPr="00EC6124" w:rsidRDefault="004D55DB">
      <w:pPr>
        <w:numPr>
          <w:ilvl w:val="1"/>
          <w:numId w:val="29"/>
        </w:numPr>
        <w:spacing w:line="288" w:lineRule="auto"/>
        <w:rPr>
          <w:rFonts w:ascii="Calibri" w:eastAsia="Calibri" w:hAnsi="Calibri" w:cs="Calibri"/>
          <w:sz w:val="24"/>
          <w:szCs w:val="24"/>
        </w:rPr>
      </w:pPr>
      <w:r w:rsidRPr="00EC6124">
        <w:rPr>
          <w:rFonts w:ascii="Calibri" w:eastAsia="Calibri" w:hAnsi="Calibri" w:cs="Calibri"/>
          <w:sz w:val="24"/>
          <w:szCs w:val="24"/>
        </w:rPr>
        <w:t>understand and apply the fundamental principles and concepts of computer science, including abstraction, logic, algorithms, and data representation</w:t>
      </w:r>
    </w:p>
    <w:p w14:paraId="5135CC55" w14:textId="77777777" w:rsidR="00A340AE" w:rsidRPr="00EC6124" w:rsidRDefault="004D55DB">
      <w:pPr>
        <w:numPr>
          <w:ilvl w:val="1"/>
          <w:numId w:val="29"/>
        </w:numPr>
        <w:spacing w:line="288" w:lineRule="auto"/>
        <w:rPr>
          <w:rFonts w:ascii="Calibri" w:eastAsia="Calibri" w:hAnsi="Calibri" w:cs="Calibri"/>
          <w:sz w:val="24"/>
          <w:szCs w:val="24"/>
        </w:rPr>
      </w:pPr>
      <w:r w:rsidRPr="00EC6124">
        <w:rPr>
          <w:rFonts w:ascii="Calibri" w:eastAsia="Calibri" w:hAnsi="Calibri" w:cs="Calibri"/>
          <w:sz w:val="24"/>
          <w:szCs w:val="24"/>
        </w:rPr>
        <w:t xml:space="preserve">analyse problems in computational terms, and have repeated practical experience of writing computer programs </w:t>
      </w:r>
      <w:proofErr w:type="gramStart"/>
      <w:r w:rsidRPr="00EC6124">
        <w:rPr>
          <w:rFonts w:ascii="Calibri" w:eastAsia="Calibri" w:hAnsi="Calibri" w:cs="Calibri"/>
          <w:sz w:val="24"/>
          <w:szCs w:val="24"/>
        </w:rPr>
        <w:t>in order to</w:t>
      </w:r>
      <w:proofErr w:type="gramEnd"/>
      <w:r w:rsidRPr="00EC6124">
        <w:rPr>
          <w:rFonts w:ascii="Calibri" w:eastAsia="Calibri" w:hAnsi="Calibri" w:cs="Calibri"/>
          <w:sz w:val="24"/>
          <w:szCs w:val="24"/>
        </w:rPr>
        <w:t xml:space="preserve"> solve such problems</w:t>
      </w:r>
    </w:p>
    <w:p w14:paraId="17ECB531" w14:textId="77777777" w:rsidR="00A340AE" w:rsidRPr="00EC6124" w:rsidRDefault="004D55DB">
      <w:pPr>
        <w:numPr>
          <w:ilvl w:val="1"/>
          <w:numId w:val="29"/>
        </w:numPr>
        <w:spacing w:line="288" w:lineRule="auto"/>
        <w:rPr>
          <w:rFonts w:ascii="Calibri" w:eastAsia="Calibri" w:hAnsi="Calibri" w:cs="Calibri"/>
          <w:sz w:val="24"/>
          <w:szCs w:val="24"/>
        </w:rPr>
      </w:pPr>
      <w:r w:rsidRPr="00EC6124">
        <w:rPr>
          <w:rFonts w:ascii="Calibri" w:eastAsia="Calibri" w:hAnsi="Calibri" w:cs="Calibri"/>
          <w:sz w:val="24"/>
          <w:szCs w:val="24"/>
        </w:rPr>
        <w:lastRenderedPageBreak/>
        <w:t>evaluate and apply information technology, including new or unfamiliar technologies, analytically to solve problems</w:t>
      </w:r>
    </w:p>
    <w:p w14:paraId="6EEFEA3F" w14:textId="77777777" w:rsidR="00A340AE" w:rsidRPr="00EC6124" w:rsidRDefault="004D55DB">
      <w:pPr>
        <w:numPr>
          <w:ilvl w:val="1"/>
          <w:numId w:val="29"/>
        </w:numPr>
        <w:spacing w:line="288" w:lineRule="auto"/>
        <w:rPr>
          <w:rFonts w:ascii="Calibri" w:eastAsia="Calibri" w:hAnsi="Calibri" w:cs="Calibri"/>
          <w:sz w:val="24"/>
          <w:szCs w:val="24"/>
        </w:rPr>
      </w:pPr>
      <w:r w:rsidRPr="00EC6124">
        <w:rPr>
          <w:rFonts w:ascii="Calibri" w:eastAsia="Calibri" w:hAnsi="Calibri" w:cs="Calibri"/>
          <w:sz w:val="24"/>
          <w:szCs w:val="24"/>
        </w:rPr>
        <w:t>be responsible, competent, confident, and creative users of information and communication technology.</w:t>
      </w:r>
    </w:p>
    <w:p w14:paraId="04FA5DBD" w14:textId="77777777" w:rsidR="00A340AE" w:rsidRPr="007E4C17" w:rsidRDefault="00A340AE">
      <w:pPr>
        <w:spacing w:line="240" w:lineRule="auto"/>
        <w:ind w:left="720"/>
        <w:rPr>
          <w:rFonts w:ascii="Calibri" w:eastAsia="Calibri" w:hAnsi="Calibri" w:cs="Calibri"/>
          <w:color w:val="EE0000"/>
          <w:sz w:val="24"/>
          <w:szCs w:val="24"/>
        </w:rPr>
      </w:pPr>
    </w:p>
    <w:p w14:paraId="13EAD00A" w14:textId="77777777" w:rsidR="00A340AE" w:rsidRDefault="00A340AE">
      <w:pPr>
        <w:spacing w:line="240" w:lineRule="auto"/>
        <w:ind w:left="720"/>
        <w:rPr>
          <w:rFonts w:ascii="Calibri" w:eastAsia="Calibri" w:hAnsi="Calibri" w:cs="Calibri"/>
          <w:sz w:val="24"/>
          <w:szCs w:val="24"/>
        </w:rPr>
      </w:pPr>
    </w:p>
    <w:p w14:paraId="323BC1D6" w14:textId="77777777" w:rsidR="00A340AE" w:rsidRDefault="004D55DB">
      <w:pPr>
        <w:numPr>
          <w:ilvl w:val="0"/>
          <w:numId w:val="29"/>
        </w:numPr>
        <w:spacing w:line="240" w:lineRule="auto"/>
        <w:rPr>
          <w:rFonts w:ascii="Calibri" w:eastAsia="Calibri" w:hAnsi="Calibri" w:cs="Calibri"/>
          <w:sz w:val="24"/>
          <w:szCs w:val="24"/>
        </w:rPr>
      </w:pPr>
      <w:r>
        <w:rPr>
          <w:rFonts w:ascii="Calibri" w:eastAsia="Calibri" w:hAnsi="Calibri" w:cs="Calibri"/>
          <w:sz w:val="24"/>
          <w:szCs w:val="24"/>
        </w:rPr>
        <w:t>In ICT pupils will:</w:t>
      </w:r>
    </w:p>
    <w:p w14:paraId="3987FD0B" w14:textId="77777777" w:rsidR="00A340AE" w:rsidRDefault="004D55DB">
      <w:pPr>
        <w:numPr>
          <w:ilvl w:val="1"/>
          <w:numId w:val="29"/>
        </w:numPr>
        <w:spacing w:line="288" w:lineRule="auto"/>
        <w:rPr>
          <w:rFonts w:ascii="Calibri" w:eastAsia="Calibri" w:hAnsi="Calibri" w:cs="Calibri"/>
          <w:sz w:val="24"/>
          <w:szCs w:val="24"/>
        </w:rPr>
      </w:pPr>
      <w:r>
        <w:rPr>
          <w:rFonts w:ascii="Calibri" w:eastAsia="Calibri" w:hAnsi="Calibri" w:cs="Calibri"/>
          <w:sz w:val="24"/>
          <w:szCs w:val="24"/>
        </w:rPr>
        <w:t>gain skills when using ICT systems, finding, and selecting information, developing, and presenting and communicating information</w:t>
      </w:r>
    </w:p>
    <w:p w14:paraId="310361B8" w14:textId="77777777" w:rsidR="00A340AE" w:rsidRDefault="004D55DB">
      <w:pPr>
        <w:numPr>
          <w:ilvl w:val="1"/>
          <w:numId w:val="29"/>
        </w:numPr>
        <w:spacing w:line="288" w:lineRule="auto"/>
        <w:rPr>
          <w:rFonts w:ascii="Calibri" w:eastAsia="Calibri" w:hAnsi="Calibri" w:cs="Calibri"/>
          <w:sz w:val="24"/>
          <w:szCs w:val="24"/>
        </w:rPr>
      </w:pPr>
      <w:r>
        <w:rPr>
          <w:rFonts w:ascii="Calibri" w:eastAsia="Calibri" w:hAnsi="Calibri" w:cs="Calibri"/>
          <w:sz w:val="24"/>
          <w:szCs w:val="24"/>
        </w:rPr>
        <w:t>apply their knowledge and understanding to everyday life</w:t>
      </w:r>
    </w:p>
    <w:p w14:paraId="69C897B3" w14:textId="77777777" w:rsidR="00A340AE" w:rsidRDefault="004D55DB">
      <w:pPr>
        <w:numPr>
          <w:ilvl w:val="1"/>
          <w:numId w:val="29"/>
        </w:numPr>
        <w:spacing w:line="288" w:lineRule="auto"/>
        <w:rPr>
          <w:rFonts w:ascii="Calibri" w:eastAsia="Calibri" w:hAnsi="Calibri" w:cs="Calibri"/>
          <w:sz w:val="24"/>
          <w:szCs w:val="24"/>
        </w:rPr>
      </w:pPr>
      <w:r>
        <w:rPr>
          <w:rFonts w:ascii="Calibri" w:eastAsia="Calibri" w:hAnsi="Calibri" w:cs="Calibri"/>
          <w:sz w:val="24"/>
          <w:szCs w:val="24"/>
        </w:rPr>
        <w:t>engage competently and confidently with others</w:t>
      </w:r>
    </w:p>
    <w:p w14:paraId="4F708F49" w14:textId="77777777" w:rsidR="00A340AE" w:rsidRDefault="004D55DB">
      <w:pPr>
        <w:numPr>
          <w:ilvl w:val="1"/>
          <w:numId w:val="29"/>
        </w:numPr>
        <w:spacing w:line="288" w:lineRule="auto"/>
        <w:rPr>
          <w:rFonts w:ascii="Calibri" w:eastAsia="Calibri" w:hAnsi="Calibri" w:cs="Calibri"/>
          <w:sz w:val="24"/>
          <w:szCs w:val="24"/>
        </w:rPr>
      </w:pPr>
      <w:r>
        <w:rPr>
          <w:rFonts w:ascii="Calibri" w:eastAsia="Calibri" w:hAnsi="Calibri" w:cs="Calibri"/>
          <w:sz w:val="24"/>
          <w:szCs w:val="24"/>
        </w:rPr>
        <w:t>solve problems in both familiar and unfamiliar situations</w:t>
      </w:r>
    </w:p>
    <w:p w14:paraId="2C35B485" w14:textId="77777777" w:rsidR="00A340AE" w:rsidRDefault="004D55DB">
      <w:pPr>
        <w:numPr>
          <w:ilvl w:val="1"/>
          <w:numId w:val="29"/>
        </w:numPr>
        <w:spacing w:line="288" w:lineRule="auto"/>
        <w:rPr>
          <w:rFonts w:ascii="Calibri" w:eastAsia="Calibri" w:hAnsi="Calibri" w:cs="Calibri"/>
          <w:sz w:val="24"/>
          <w:szCs w:val="24"/>
        </w:rPr>
      </w:pPr>
      <w:r>
        <w:rPr>
          <w:rFonts w:ascii="Calibri" w:eastAsia="Calibri" w:hAnsi="Calibri" w:cs="Calibri"/>
          <w:sz w:val="24"/>
          <w:szCs w:val="24"/>
        </w:rPr>
        <w:t>develop personally and professionally as positive citizens who can actively contribute to society.</w:t>
      </w:r>
    </w:p>
    <w:p w14:paraId="235B135B" w14:textId="77777777" w:rsidR="00A340AE" w:rsidRDefault="00A340AE">
      <w:pPr>
        <w:spacing w:line="240" w:lineRule="auto"/>
        <w:ind w:left="720"/>
        <w:rPr>
          <w:rFonts w:ascii="Calibri" w:eastAsia="Calibri" w:hAnsi="Calibri" w:cs="Calibri"/>
          <w:sz w:val="24"/>
          <w:szCs w:val="24"/>
        </w:rPr>
      </w:pPr>
    </w:p>
    <w:p w14:paraId="78025702" w14:textId="77777777" w:rsidR="00A340AE" w:rsidRDefault="004D55DB">
      <w:pPr>
        <w:numPr>
          <w:ilvl w:val="0"/>
          <w:numId w:val="29"/>
        </w:numPr>
        <w:spacing w:line="240" w:lineRule="auto"/>
        <w:rPr>
          <w:rFonts w:ascii="Calibri" w:eastAsia="Calibri" w:hAnsi="Calibri" w:cs="Calibri"/>
          <w:sz w:val="24"/>
          <w:szCs w:val="24"/>
        </w:rPr>
      </w:pPr>
      <w:r>
        <w:rPr>
          <w:rFonts w:ascii="Calibri" w:eastAsia="Calibri" w:hAnsi="Calibri" w:cs="Calibri"/>
          <w:sz w:val="24"/>
          <w:szCs w:val="24"/>
        </w:rPr>
        <w:t>Teachers will use both small group and 1 to 1 tutorial where necessary</w:t>
      </w:r>
    </w:p>
    <w:p w14:paraId="0CD0D679" w14:textId="77777777" w:rsidR="00A340AE" w:rsidRDefault="00A340AE">
      <w:pPr>
        <w:spacing w:line="240" w:lineRule="auto"/>
        <w:ind w:left="720"/>
        <w:rPr>
          <w:rFonts w:ascii="Calibri" w:eastAsia="Calibri" w:hAnsi="Calibri" w:cs="Calibri"/>
          <w:sz w:val="24"/>
          <w:szCs w:val="24"/>
        </w:rPr>
      </w:pPr>
    </w:p>
    <w:p w14:paraId="42C0A56A" w14:textId="77777777" w:rsidR="00A340AE" w:rsidRDefault="004D55DB">
      <w:pPr>
        <w:numPr>
          <w:ilvl w:val="0"/>
          <w:numId w:val="29"/>
        </w:numPr>
        <w:spacing w:line="288" w:lineRule="auto"/>
        <w:rPr>
          <w:rFonts w:ascii="Calibri" w:eastAsia="Calibri" w:hAnsi="Calibri" w:cs="Calibri"/>
          <w:sz w:val="24"/>
          <w:szCs w:val="24"/>
        </w:rPr>
      </w:pPr>
      <w:r>
        <w:rPr>
          <w:rFonts w:ascii="Calibri" w:eastAsia="Calibri" w:hAnsi="Calibri" w:cs="Calibri"/>
          <w:sz w:val="24"/>
          <w:szCs w:val="24"/>
        </w:rPr>
        <w:t>Lessons will include theory and practical sessions where pupils will practise the skills, they learn during the theory sessions.</w:t>
      </w:r>
    </w:p>
    <w:p w14:paraId="38A9E6BE" w14:textId="77777777" w:rsidR="00BE017E" w:rsidRDefault="00BE017E">
      <w:pPr>
        <w:spacing w:after="160" w:line="288" w:lineRule="auto"/>
        <w:rPr>
          <w:rFonts w:ascii="Calibri" w:eastAsia="Calibri" w:hAnsi="Calibri" w:cs="Calibri"/>
          <w:sz w:val="24"/>
          <w:szCs w:val="24"/>
        </w:rPr>
      </w:pPr>
    </w:p>
    <w:p w14:paraId="78B587C8" w14:textId="77777777" w:rsidR="00A340AE" w:rsidRDefault="004D55DB">
      <w:pPr>
        <w:spacing w:after="160" w:line="288" w:lineRule="auto"/>
        <w:rPr>
          <w:rFonts w:ascii="Calibri" w:eastAsia="Calibri" w:hAnsi="Calibri" w:cs="Calibri"/>
          <w:b/>
          <w:sz w:val="24"/>
          <w:szCs w:val="24"/>
        </w:rPr>
      </w:pPr>
      <w:r>
        <w:rPr>
          <w:rFonts w:ascii="Calibri" w:eastAsia="Calibri" w:hAnsi="Calibri" w:cs="Calibri"/>
          <w:b/>
          <w:sz w:val="24"/>
          <w:szCs w:val="24"/>
        </w:rPr>
        <w:t>Geography</w:t>
      </w:r>
    </w:p>
    <w:p w14:paraId="67270581" w14:textId="77777777" w:rsidR="00A340AE" w:rsidRDefault="004D55DB">
      <w:pPr>
        <w:numPr>
          <w:ilvl w:val="0"/>
          <w:numId w:val="13"/>
        </w:numPr>
        <w:spacing w:line="288" w:lineRule="auto"/>
        <w:rPr>
          <w:rFonts w:ascii="Calibri" w:eastAsia="Calibri" w:hAnsi="Calibri" w:cs="Calibri"/>
          <w:sz w:val="24"/>
          <w:szCs w:val="24"/>
        </w:rPr>
      </w:pPr>
      <w:r>
        <w:rPr>
          <w:rFonts w:ascii="Calibri" w:eastAsia="Calibri" w:hAnsi="Calibri" w:cs="Calibri"/>
          <w:sz w:val="24"/>
          <w:szCs w:val="24"/>
        </w:rPr>
        <w:t>Our Geography provision gives pupils the opportunity to travel the world via the classroom, learning about both natural and social sciences along the way.</w:t>
      </w:r>
    </w:p>
    <w:p w14:paraId="5F0B1DD2" w14:textId="77777777" w:rsidR="00A340AE" w:rsidRDefault="00A340AE">
      <w:pPr>
        <w:spacing w:line="288" w:lineRule="auto"/>
        <w:ind w:left="720"/>
        <w:rPr>
          <w:rFonts w:ascii="Calibri" w:eastAsia="Calibri" w:hAnsi="Calibri" w:cs="Calibri"/>
          <w:sz w:val="24"/>
          <w:szCs w:val="24"/>
        </w:rPr>
      </w:pPr>
    </w:p>
    <w:p w14:paraId="4883FA13" w14:textId="77777777" w:rsidR="00A340AE" w:rsidRDefault="004D55DB">
      <w:pPr>
        <w:numPr>
          <w:ilvl w:val="0"/>
          <w:numId w:val="13"/>
        </w:numPr>
        <w:spacing w:line="288" w:lineRule="auto"/>
        <w:rPr>
          <w:rFonts w:ascii="Calibri" w:eastAsia="Calibri" w:hAnsi="Calibri" w:cs="Calibri"/>
          <w:sz w:val="24"/>
          <w:szCs w:val="24"/>
        </w:rPr>
      </w:pPr>
      <w:r>
        <w:rPr>
          <w:rFonts w:ascii="Calibri" w:eastAsia="Calibri" w:hAnsi="Calibri" w:cs="Calibri"/>
          <w:sz w:val="24"/>
          <w:szCs w:val="24"/>
        </w:rPr>
        <w:t>It is focused on the pupils, it is about their place in the world – how they live in it, how it is changing for better and for worse and about their future in it. It is about broadening pupils' horizons, so they get a sense of seeing the bigger picture through social, economic, and environmental lenses.</w:t>
      </w:r>
    </w:p>
    <w:p w14:paraId="0A1D7D41" w14:textId="77777777" w:rsidR="00A340AE" w:rsidRDefault="00A340AE">
      <w:pPr>
        <w:spacing w:line="288" w:lineRule="auto"/>
        <w:ind w:left="720"/>
        <w:rPr>
          <w:rFonts w:ascii="Calibri" w:eastAsia="Calibri" w:hAnsi="Calibri" w:cs="Calibri"/>
          <w:sz w:val="24"/>
          <w:szCs w:val="24"/>
        </w:rPr>
      </w:pPr>
    </w:p>
    <w:p w14:paraId="285ACBA1" w14:textId="77777777" w:rsidR="00A340AE" w:rsidRDefault="004D55DB">
      <w:pPr>
        <w:numPr>
          <w:ilvl w:val="0"/>
          <w:numId w:val="13"/>
        </w:numPr>
        <w:spacing w:line="288" w:lineRule="auto"/>
        <w:rPr>
          <w:rFonts w:ascii="Calibri" w:eastAsia="Calibri" w:hAnsi="Calibri" w:cs="Calibri"/>
          <w:sz w:val="24"/>
          <w:szCs w:val="24"/>
        </w:rPr>
      </w:pPr>
      <w:r>
        <w:rPr>
          <w:rFonts w:ascii="Calibri" w:eastAsia="Calibri" w:hAnsi="Calibri" w:cs="Calibri"/>
          <w:sz w:val="24"/>
          <w:szCs w:val="24"/>
        </w:rPr>
        <w:t>We aim for pupils to:</w:t>
      </w:r>
    </w:p>
    <w:p w14:paraId="3E42AEFD" w14:textId="77777777" w:rsidR="00A340AE" w:rsidRDefault="004D55DB">
      <w:pPr>
        <w:numPr>
          <w:ilvl w:val="1"/>
          <w:numId w:val="13"/>
        </w:numPr>
        <w:spacing w:line="288" w:lineRule="auto"/>
        <w:rPr>
          <w:rFonts w:ascii="Calibri" w:eastAsia="Calibri" w:hAnsi="Calibri" w:cs="Calibri"/>
          <w:sz w:val="24"/>
          <w:szCs w:val="24"/>
        </w:rPr>
      </w:pPr>
      <w:r>
        <w:rPr>
          <w:rFonts w:ascii="Calibri" w:eastAsia="Calibri" w:hAnsi="Calibri" w:cs="Calibri"/>
          <w:sz w:val="24"/>
          <w:szCs w:val="24"/>
        </w:rPr>
        <w:t>develop contextual knowledge of the location of globally significant places – both terrestrial and marine – including their defining physical and human characteristics and how these provide a geographical context for understanding the actions of processes</w:t>
      </w:r>
    </w:p>
    <w:p w14:paraId="1F3FEF09" w14:textId="77777777" w:rsidR="00A340AE" w:rsidRDefault="004D55DB">
      <w:pPr>
        <w:numPr>
          <w:ilvl w:val="1"/>
          <w:numId w:val="13"/>
        </w:numPr>
        <w:spacing w:line="288" w:lineRule="auto"/>
        <w:rPr>
          <w:rFonts w:ascii="Calibri" w:eastAsia="Calibri" w:hAnsi="Calibri" w:cs="Calibri"/>
          <w:sz w:val="24"/>
          <w:szCs w:val="24"/>
        </w:rPr>
      </w:pPr>
      <w:r>
        <w:rPr>
          <w:rFonts w:ascii="Calibri" w:eastAsia="Calibri" w:hAnsi="Calibri" w:cs="Calibri"/>
          <w:sz w:val="24"/>
          <w:szCs w:val="24"/>
        </w:rPr>
        <w:t xml:space="preserve">understand the processes that give rise to key physical and human geographical features of the world, how these are interdependent and how they bring about spatial variation and change over time </w:t>
      </w:r>
    </w:p>
    <w:p w14:paraId="72C1FEEA" w14:textId="77777777" w:rsidR="00A340AE" w:rsidRDefault="004D55DB">
      <w:pPr>
        <w:numPr>
          <w:ilvl w:val="1"/>
          <w:numId w:val="13"/>
        </w:numPr>
        <w:spacing w:line="288" w:lineRule="auto"/>
        <w:rPr>
          <w:rFonts w:ascii="Calibri" w:eastAsia="Calibri" w:hAnsi="Calibri" w:cs="Calibri"/>
          <w:sz w:val="24"/>
          <w:szCs w:val="24"/>
        </w:rPr>
      </w:pPr>
      <w:r>
        <w:rPr>
          <w:rFonts w:ascii="Calibri" w:eastAsia="Calibri" w:hAnsi="Calibri" w:cs="Calibri"/>
          <w:sz w:val="24"/>
          <w:szCs w:val="24"/>
        </w:rPr>
        <w:t>be competent in the geographical skills needed to:</w:t>
      </w:r>
    </w:p>
    <w:p w14:paraId="175D3E43" w14:textId="77777777" w:rsidR="00A340AE" w:rsidRDefault="004D55DB">
      <w:pPr>
        <w:numPr>
          <w:ilvl w:val="2"/>
          <w:numId w:val="13"/>
        </w:numPr>
        <w:spacing w:line="288" w:lineRule="auto"/>
        <w:rPr>
          <w:rFonts w:ascii="Calibri" w:eastAsia="Calibri" w:hAnsi="Calibri" w:cs="Calibri"/>
          <w:sz w:val="24"/>
          <w:szCs w:val="24"/>
        </w:rPr>
      </w:pPr>
      <w:r>
        <w:rPr>
          <w:rFonts w:ascii="Calibri" w:eastAsia="Calibri" w:hAnsi="Calibri" w:cs="Calibri"/>
          <w:sz w:val="24"/>
          <w:szCs w:val="24"/>
        </w:rPr>
        <w:t>collect, analyse, and communicate with a range of data gathered through experiences of fieldwork that deepen their understanding of geographical processes</w:t>
      </w:r>
    </w:p>
    <w:p w14:paraId="6F2A4F80" w14:textId="77777777" w:rsidR="00A340AE" w:rsidRDefault="004D55DB">
      <w:pPr>
        <w:numPr>
          <w:ilvl w:val="2"/>
          <w:numId w:val="13"/>
        </w:numPr>
        <w:spacing w:line="288" w:lineRule="auto"/>
        <w:rPr>
          <w:rFonts w:ascii="Calibri" w:eastAsia="Calibri" w:hAnsi="Calibri" w:cs="Calibri"/>
          <w:sz w:val="24"/>
          <w:szCs w:val="24"/>
        </w:rPr>
      </w:pPr>
      <w:r>
        <w:rPr>
          <w:rFonts w:ascii="Calibri" w:eastAsia="Calibri" w:hAnsi="Calibri" w:cs="Calibri"/>
          <w:sz w:val="24"/>
          <w:szCs w:val="24"/>
        </w:rPr>
        <w:lastRenderedPageBreak/>
        <w:t>interpret a range of sources of geographical information, including maps, diagrams, globes, aerial photographs, and Geographical Information Systems (GIS)</w:t>
      </w:r>
    </w:p>
    <w:p w14:paraId="4538E66C" w14:textId="77777777" w:rsidR="00A340AE" w:rsidRDefault="004D55DB">
      <w:pPr>
        <w:numPr>
          <w:ilvl w:val="2"/>
          <w:numId w:val="13"/>
        </w:numPr>
        <w:spacing w:line="288" w:lineRule="auto"/>
        <w:rPr>
          <w:rFonts w:ascii="Calibri" w:eastAsia="Calibri" w:hAnsi="Calibri" w:cs="Calibri"/>
          <w:sz w:val="24"/>
          <w:szCs w:val="24"/>
        </w:rPr>
      </w:pPr>
      <w:r>
        <w:rPr>
          <w:rFonts w:ascii="Calibri" w:eastAsia="Calibri" w:hAnsi="Calibri" w:cs="Calibri"/>
          <w:sz w:val="24"/>
          <w:szCs w:val="24"/>
        </w:rPr>
        <w:t>communicate geographical information in a variety of ways, including through maps, numerical and quantitative skills and writing at length.</w:t>
      </w:r>
    </w:p>
    <w:p w14:paraId="32ECA011" w14:textId="7A1EF666" w:rsidR="00A340AE" w:rsidRDefault="004D55DB">
      <w:pPr>
        <w:numPr>
          <w:ilvl w:val="0"/>
          <w:numId w:val="13"/>
        </w:numPr>
        <w:spacing w:line="288" w:lineRule="auto"/>
        <w:rPr>
          <w:rFonts w:ascii="Calibri" w:eastAsia="Calibri" w:hAnsi="Calibri" w:cs="Calibri"/>
          <w:sz w:val="24"/>
          <w:szCs w:val="24"/>
        </w:rPr>
      </w:pPr>
      <w:r w:rsidRPr="68184BFB">
        <w:rPr>
          <w:rFonts w:ascii="Calibri" w:eastAsia="Calibri" w:hAnsi="Calibri" w:cs="Calibri"/>
          <w:sz w:val="24"/>
          <w:szCs w:val="24"/>
        </w:rPr>
        <w:t>Pupils in Key Stage 4</w:t>
      </w:r>
      <w:r w:rsidR="0C5398BD" w:rsidRPr="68184BFB">
        <w:rPr>
          <w:rFonts w:ascii="Calibri" w:eastAsia="Calibri" w:hAnsi="Calibri" w:cs="Calibri"/>
          <w:sz w:val="24"/>
          <w:szCs w:val="24"/>
        </w:rPr>
        <w:t>, if choosing Geography, will</w:t>
      </w:r>
      <w:r w:rsidRPr="68184BFB">
        <w:rPr>
          <w:rFonts w:ascii="Calibri" w:eastAsia="Calibri" w:hAnsi="Calibri" w:cs="Calibri"/>
          <w:sz w:val="24"/>
          <w:szCs w:val="24"/>
        </w:rPr>
        <w:t xml:space="preserve"> study towards a GCSE qualification in which they cover -Living with the physical environment, Challenges in the human environment, Geographical applications, and Geographical skills. Pupils will take part in fieldwork and conduct case studies.</w:t>
      </w:r>
    </w:p>
    <w:p w14:paraId="3AC5760E" w14:textId="77777777" w:rsidR="00A340AE" w:rsidRDefault="00A340AE">
      <w:pPr>
        <w:spacing w:line="240" w:lineRule="auto"/>
        <w:ind w:left="720"/>
        <w:rPr>
          <w:rFonts w:ascii="Calibri" w:eastAsia="Calibri" w:hAnsi="Calibri" w:cs="Calibri"/>
          <w:sz w:val="24"/>
          <w:szCs w:val="24"/>
        </w:rPr>
      </w:pPr>
    </w:p>
    <w:p w14:paraId="444ED4AC" w14:textId="77777777" w:rsidR="00A340AE" w:rsidRDefault="004D55DB">
      <w:pPr>
        <w:numPr>
          <w:ilvl w:val="0"/>
          <w:numId w:val="13"/>
        </w:numPr>
        <w:spacing w:line="240" w:lineRule="auto"/>
        <w:rPr>
          <w:rFonts w:ascii="Calibri" w:eastAsia="Calibri" w:hAnsi="Calibri" w:cs="Calibri"/>
          <w:sz w:val="24"/>
          <w:szCs w:val="24"/>
        </w:rPr>
      </w:pPr>
      <w:r>
        <w:rPr>
          <w:rFonts w:ascii="Calibri" w:eastAsia="Calibri" w:hAnsi="Calibri" w:cs="Calibri"/>
          <w:sz w:val="24"/>
          <w:szCs w:val="24"/>
        </w:rPr>
        <w:t xml:space="preserve">Teachers hold small group sessions and 1 to 1 </w:t>
      </w:r>
      <w:proofErr w:type="gramStart"/>
      <w:r>
        <w:rPr>
          <w:rFonts w:ascii="Calibri" w:eastAsia="Calibri" w:hAnsi="Calibri" w:cs="Calibri"/>
          <w:sz w:val="24"/>
          <w:szCs w:val="24"/>
        </w:rPr>
        <w:t>sessions</w:t>
      </w:r>
      <w:proofErr w:type="gramEnd"/>
      <w:r>
        <w:rPr>
          <w:rFonts w:ascii="Calibri" w:eastAsia="Calibri" w:hAnsi="Calibri" w:cs="Calibri"/>
          <w:sz w:val="24"/>
          <w:szCs w:val="24"/>
        </w:rPr>
        <w:t xml:space="preserve"> where needed.</w:t>
      </w:r>
    </w:p>
    <w:p w14:paraId="1F419F4E" w14:textId="77777777" w:rsidR="00A340AE" w:rsidRDefault="00A340AE">
      <w:pPr>
        <w:spacing w:line="240" w:lineRule="auto"/>
        <w:ind w:left="720"/>
        <w:rPr>
          <w:rFonts w:ascii="Calibri" w:eastAsia="Calibri" w:hAnsi="Calibri" w:cs="Calibri"/>
          <w:sz w:val="24"/>
          <w:szCs w:val="24"/>
        </w:rPr>
      </w:pPr>
    </w:p>
    <w:p w14:paraId="33893E7D" w14:textId="77777777" w:rsidR="00A340AE" w:rsidRDefault="004D55DB">
      <w:pPr>
        <w:numPr>
          <w:ilvl w:val="0"/>
          <w:numId w:val="13"/>
        </w:numPr>
        <w:spacing w:line="288" w:lineRule="auto"/>
        <w:rPr>
          <w:rFonts w:ascii="Calibri" w:eastAsia="Calibri" w:hAnsi="Calibri" w:cs="Calibri"/>
          <w:sz w:val="24"/>
          <w:szCs w:val="24"/>
        </w:rPr>
      </w:pPr>
      <w:r>
        <w:rPr>
          <w:rFonts w:ascii="Calibri" w:eastAsia="Calibri" w:hAnsi="Calibri" w:cs="Calibri"/>
          <w:sz w:val="24"/>
          <w:szCs w:val="24"/>
        </w:rPr>
        <w:t>Teachers organise educational visits where they will add value to pupils' learning giving them opportunities to gather data and improve their understanding of processes.</w:t>
      </w:r>
    </w:p>
    <w:p w14:paraId="16A8067D" w14:textId="77777777" w:rsidR="002F7776" w:rsidRDefault="002F7776">
      <w:pPr>
        <w:spacing w:after="160" w:line="288" w:lineRule="auto"/>
        <w:rPr>
          <w:rFonts w:ascii="Calibri" w:eastAsia="Calibri" w:hAnsi="Calibri" w:cs="Calibri"/>
          <w:sz w:val="24"/>
          <w:szCs w:val="24"/>
        </w:rPr>
      </w:pPr>
    </w:p>
    <w:p w14:paraId="4DD07DBC" w14:textId="77777777" w:rsidR="00A340AE" w:rsidRDefault="004D55DB">
      <w:pPr>
        <w:spacing w:after="160" w:line="288" w:lineRule="auto"/>
        <w:rPr>
          <w:rFonts w:ascii="Calibri" w:eastAsia="Calibri" w:hAnsi="Calibri" w:cs="Calibri"/>
          <w:b/>
          <w:sz w:val="24"/>
          <w:szCs w:val="24"/>
        </w:rPr>
      </w:pPr>
      <w:r>
        <w:rPr>
          <w:rFonts w:ascii="Calibri" w:eastAsia="Calibri" w:hAnsi="Calibri" w:cs="Calibri"/>
          <w:b/>
          <w:sz w:val="24"/>
          <w:szCs w:val="24"/>
        </w:rPr>
        <w:t>History</w:t>
      </w:r>
    </w:p>
    <w:p w14:paraId="5274871D" w14:textId="77777777" w:rsidR="00A340AE" w:rsidRDefault="004D55DB">
      <w:pPr>
        <w:numPr>
          <w:ilvl w:val="0"/>
          <w:numId w:val="11"/>
        </w:numPr>
        <w:spacing w:line="288" w:lineRule="auto"/>
        <w:rPr>
          <w:rFonts w:ascii="Calibri" w:eastAsia="Calibri" w:hAnsi="Calibri" w:cs="Calibri"/>
          <w:sz w:val="24"/>
          <w:szCs w:val="24"/>
        </w:rPr>
      </w:pPr>
      <w:r>
        <w:rPr>
          <w:rFonts w:ascii="Calibri" w:eastAsia="Calibri" w:hAnsi="Calibri" w:cs="Calibri"/>
          <w:sz w:val="24"/>
          <w:szCs w:val="24"/>
        </w:rPr>
        <w:t xml:space="preserve">Our </w:t>
      </w:r>
      <w:proofErr w:type="gramStart"/>
      <w:r>
        <w:rPr>
          <w:rFonts w:ascii="Calibri" w:eastAsia="Calibri" w:hAnsi="Calibri" w:cs="Calibri"/>
          <w:sz w:val="24"/>
          <w:szCs w:val="24"/>
        </w:rPr>
        <w:t>History</w:t>
      </w:r>
      <w:proofErr w:type="gramEnd"/>
      <w:r>
        <w:rPr>
          <w:rFonts w:ascii="Calibri" w:eastAsia="Calibri" w:hAnsi="Calibri" w:cs="Calibri"/>
          <w:sz w:val="24"/>
          <w:szCs w:val="24"/>
        </w:rPr>
        <w:t xml:space="preserve"> offer helps pupils understand past events and people and their significance </w:t>
      </w:r>
      <w:proofErr w:type="gramStart"/>
      <w:r>
        <w:rPr>
          <w:rFonts w:ascii="Calibri" w:eastAsia="Calibri" w:hAnsi="Calibri" w:cs="Calibri"/>
          <w:sz w:val="24"/>
          <w:szCs w:val="24"/>
        </w:rPr>
        <w:t>in order to</w:t>
      </w:r>
      <w:proofErr w:type="gramEnd"/>
      <w:r>
        <w:rPr>
          <w:rFonts w:ascii="Calibri" w:eastAsia="Calibri" w:hAnsi="Calibri" w:cs="Calibri"/>
          <w:sz w:val="24"/>
          <w:szCs w:val="24"/>
        </w:rPr>
        <w:t xml:space="preserve"> get a better insight into the world around them.</w:t>
      </w:r>
    </w:p>
    <w:p w14:paraId="5B703A00" w14:textId="77777777" w:rsidR="00A340AE" w:rsidRDefault="00A340AE">
      <w:pPr>
        <w:spacing w:line="288" w:lineRule="auto"/>
        <w:ind w:left="720"/>
        <w:rPr>
          <w:rFonts w:ascii="Calibri" w:eastAsia="Calibri" w:hAnsi="Calibri" w:cs="Calibri"/>
          <w:sz w:val="24"/>
          <w:szCs w:val="24"/>
        </w:rPr>
      </w:pPr>
    </w:p>
    <w:p w14:paraId="7B6E035D" w14:textId="77777777" w:rsidR="00A340AE" w:rsidRDefault="004D55DB">
      <w:pPr>
        <w:numPr>
          <w:ilvl w:val="0"/>
          <w:numId w:val="11"/>
        </w:numPr>
        <w:spacing w:line="288" w:lineRule="auto"/>
        <w:rPr>
          <w:rFonts w:ascii="Calibri" w:eastAsia="Calibri" w:hAnsi="Calibri" w:cs="Calibri"/>
          <w:sz w:val="24"/>
          <w:szCs w:val="24"/>
        </w:rPr>
      </w:pPr>
      <w:r>
        <w:rPr>
          <w:rFonts w:ascii="Calibri" w:eastAsia="Calibri" w:hAnsi="Calibri" w:cs="Calibri"/>
          <w:sz w:val="24"/>
          <w:szCs w:val="24"/>
        </w:rPr>
        <w:t>The study of History provides pupils with the opportunity to develop essential skills of analysis and evaluation, and we aim to cultivate those as fully as possible. Our aims are for pupils to:</w:t>
      </w:r>
    </w:p>
    <w:p w14:paraId="4684002B" w14:textId="77777777" w:rsidR="00A340AE" w:rsidRDefault="004D55DB">
      <w:pPr>
        <w:numPr>
          <w:ilvl w:val="1"/>
          <w:numId w:val="11"/>
        </w:numPr>
        <w:spacing w:line="288" w:lineRule="auto"/>
        <w:rPr>
          <w:rFonts w:ascii="Calibri" w:eastAsia="Calibri" w:hAnsi="Calibri" w:cs="Calibri"/>
          <w:sz w:val="24"/>
          <w:szCs w:val="24"/>
        </w:rPr>
      </w:pPr>
      <w:r>
        <w:rPr>
          <w:rFonts w:ascii="Calibri" w:eastAsia="Calibri" w:hAnsi="Calibri" w:cs="Calibri"/>
          <w:sz w:val="24"/>
          <w:szCs w:val="24"/>
        </w:rPr>
        <w:t>know and understand the history of these islands as a coherent, chronological narrative, from the earliest times to the present day: how people’s lives have shaped this nation and how Britain has influenced and been influenced by the wider world</w:t>
      </w:r>
    </w:p>
    <w:p w14:paraId="5107555A" w14:textId="77777777" w:rsidR="00A340AE" w:rsidRDefault="004D55DB">
      <w:pPr>
        <w:numPr>
          <w:ilvl w:val="1"/>
          <w:numId w:val="11"/>
        </w:numPr>
        <w:spacing w:line="288" w:lineRule="auto"/>
        <w:rPr>
          <w:rFonts w:ascii="Calibri" w:eastAsia="Calibri" w:hAnsi="Calibri" w:cs="Calibri"/>
          <w:sz w:val="24"/>
          <w:szCs w:val="24"/>
        </w:rPr>
      </w:pPr>
      <w:r>
        <w:rPr>
          <w:rFonts w:ascii="Calibri" w:eastAsia="Calibri" w:hAnsi="Calibri" w:cs="Calibri"/>
          <w:sz w:val="24"/>
          <w:szCs w:val="24"/>
        </w:rPr>
        <w:t xml:space="preserve">know and understand significant aspects of the history of the wider world: the nature of ancient civilisations; the expansion and dissolution of empires; characteristic features of past non-European societies; achievements and follies of mankind </w:t>
      </w:r>
    </w:p>
    <w:p w14:paraId="21622E78" w14:textId="77777777" w:rsidR="00A340AE" w:rsidRDefault="004D55DB">
      <w:pPr>
        <w:numPr>
          <w:ilvl w:val="1"/>
          <w:numId w:val="11"/>
        </w:numPr>
        <w:spacing w:line="288" w:lineRule="auto"/>
        <w:rPr>
          <w:rFonts w:ascii="Calibri" w:eastAsia="Calibri" w:hAnsi="Calibri" w:cs="Calibri"/>
          <w:sz w:val="24"/>
          <w:szCs w:val="24"/>
        </w:rPr>
      </w:pPr>
      <w:r>
        <w:rPr>
          <w:rFonts w:ascii="Calibri" w:eastAsia="Calibri" w:hAnsi="Calibri" w:cs="Calibri"/>
          <w:sz w:val="24"/>
          <w:szCs w:val="24"/>
        </w:rPr>
        <w:t xml:space="preserve">gain and deploy a historically grounded understanding of abstract terms such as ‘empire’, ‘civilisation’, ‘parliament’ and ‘peasantry’ </w:t>
      </w:r>
    </w:p>
    <w:p w14:paraId="4E9D8417" w14:textId="77777777" w:rsidR="00A340AE" w:rsidRDefault="004D55DB">
      <w:pPr>
        <w:numPr>
          <w:ilvl w:val="1"/>
          <w:numId w:val="11"/>
        </w:numPr>
        <w:spacing w:line="288" w:lineRule="auto"/>
        <w:rPr>
          <w:rFonts w:ascii="Calibri" w:eastAsia="Calibri" w:hAnsi="Calibri" w:cs="Calibri"/>
          <w:sz w:val="24"/>
          <w:szCs w:val="24"/>
        </w:rPr>
      </w:pPr>
      <w:r>
        <w:rPr>
          <w:rFonts w:ascii="Calibri" w:eastAsia="Calibri" w:hAnsi="Calibri" w:cs="Calibri"/>
          <w:sz w:val="24"/>
          <w:szCs w:val="24"/>
        </w:rPr>
        <w:t xml:space="preserve">understand historical concepts such as continuity and change, cause and consequence, similarity, difference, and significance, and use them to make connections, draw contrasts, analyse trends, frame </w:t>
      </w:r>
      <w:proofErr w:type="gramStart"/>
      <w:r>
        <w:rPr>
          <w:rFonts w:ascii="Calibri" w:eastAsia="Calibri" w:hAnsi="Calibri" w:cs="Calibri"/>
          <w:sz w:val="24"/>
          <w:szCs w:val="24"/>
        </w:rPr>
        <w:t>historically-valid</w:t>
      </w:r>
      <w:proofErr w:type="gramEnd"/>
      <w:r>
        <w:rPr>
          <w:rFonts w:ascii="Calibri" w:eastAsia="Calibri" w:hAnsi="Calibri" w:cs="Calibri"/>
          <w:sz w:val="24"/>
          <w:szCs w:val="24"/>
        </w:rPr>
        <w:t xml:space="preserve"> questions and create their own structured accounts, including written narratives and analyses </w:t>
      </w:r>
    </w:p>
    <w:p w14:paraId="0BE13FAC" w14:textId="77777777" w:rsidR="00A340AE" w:rsidRDefault="004D55DB">
      <w:pPr>
        <w:numPr>
          <w:ilvl w:val="1"/>
          <w:numId w:val="11"/>
        </w:numPr>
        <w:spacing w:line="288" w:lineRule="auto"/>
        <w:rPr>
          <w:rFonts w:ascii="Calibri" w:eastAsia="Calibri" w:hAnsi="Calibri" w:cs="Calibri"/>
          <w:sz w:val="24"/>
          <w:szCs w:val="24"/>
        </w:rPr>
      </w:pPr>
      <w:r>
        <w:rPr>
          <w:rFonts w:ascii="Calibri" w:eastAsia="Calibri" w:hAnsi="Calibri" w:cs="Calibri"/>
          <w:sz w:val="24"/>
          <w:szCs w:val="24"/>
        </w:rPr>
        <w:t xml:space="preserve">understand the methods of historical enquiry, including how evidence is used rigorously to make historical claims, and discern how and why contrasting </w:t>
      </w:r>
      <w:r>
        <w:rPr>
          <w:rFonts w:ascii="Calibri" w:eastAsia="Calibri" w:hAnsi="Calibri" w:cs="Calibri"/>
          <w:sz w:val="24"/>
          <w:szCs w:val="24"/>
        </w:rPr>
        <w:lastRenderedPageBreak/>
        <w:t>arguments and interpretations of the past have been constructed History – key stage 2</w:t>
      </w:r>
    </w:p>
    <w:p w14:paraId="5B5470BD" w14:textId="77777777" w:rsidR="00A340AE" w:rsidRDefault="004D55DB">
      <w:pPr>
        <w:numPr>
          <w:ilvl w:val="1"/>
          <w:numId w:val="11"/>
        </w:numPr>
        <w:spacing w:line="288" w:lineRule="auto"/>
        <w:rPr>
          <w:rFonts w:ascii="Calibri" w:eastAsia="Calibri" w:hAnsi="Calibri" w:cs="Calibri"/>
          <w:sz w:val="24"/>
          <w:szCs w:val="24"/>
        </w:rPr>
      </w:pPr>
      <w:r>
        <w:rPr>
          <w:rFonts w:ascii="Calibri" w:eastAsia="Calibri" w:hAnsi="Calibri" w:cs="Calibri"/>
          <w:sz w:val="24"/>
          <w:szCs w:val="24"/>
        </w:rPr>
        <w:t>gain historical perspective by placing their growing knowledge into different contexts, understanding the connections between local, regional, national, and international history; between cultural, economic, military, political, religious, and social history; and between short- and long-term timescales.</w:t>
      </w:r>
    </w:p>
    <w:p w14:paraId="5175F8E5" w14:textId="77777777" w:rsidR="00A340AE" w:rsidRDefault="00A340AE">
      <w:pPr>
        <w:spacing w:line="288" w:lineRule="auto"/>
        <w:ind w:left="720"/>
        <w:rPr>
          <w:rFonts w:ascii="Calibri" w:eastAsia="Calibri" w:hAnsi="Calibri" w:cs="Calibri"/>
          <w:sz w:val="24"/>
          <w:szCs w:val="24"/>
        </w:rPr>
      </w:pPr>
    </w:p>
    <w:p w14:paraId="35DA5B29" w14:textId="109569A9" w:rsidR="00A340AE" w:rsidRDefault="004D55DB">
      <w:pPr>
        <w:numPr>
          <w:ilvl w:val="0"/>
          <w:numId w:val="13"/>
        </w:numPr>
        <w:spacing w:line="288" w:lineRule="auto"/>
        <w:rPr>
          <w:rFonts w:ascii="Calibri" w:eastAsia="Calibri" w:hAnsi="Calibri" w:cs="Calibri"/>
          <w:sz w:val="24"/>
          <w:szCs w:val="24"/>
        </w:rPr>
      </w:pPr>
      <w:r w:rsidRPr="68184BFB">
        <w:rPr>
          <w:rFonts w:ascii="Calibri" w:eastAsia="Calibri" w:hAnsi="Calibri" w:cs="Calibri"/>
          <w:sz w:val="24"/>
          <w:szCs w:val="24"/>
        </w:rPr>
        <w:t>Pupils in Key Stages 4</w:t>
      </w:r>
      <w:r w:rsidR="1CA55B8F" w:rsidRPr="68184BFB">
        <w:rPr>
          <w:rFonts w:ascii="Calibri" w:eastAsia="Calibri" w:hAnsi="Calibri" w:cs="Calibri"/>
          <w:sz w:val="24"/>
          <w:szCs w:val="24"/>
        </w:rPr>
        <w:t>, if choosing History,</w:t>
      </w:r>
      <w:r w:rsidRPr="68184BFB">
        <w:rPr>
          <w:rFonts w:ascii="Calibri" w:eastAsia="Calibri" w:hAnsi="Calibri" w:cs="Calibri"/>
          <w:sz w:val="24"/>
          <w:szCs w:val="24"/>
        </w:rPr>
        <w:t xml:space="preserve"> will study towards a GCSE qualification which includes one period study, one thematic study, one wider world depth study and one British depth study including the historic environment. </w:t>
      </w:r>
    </w:p>
    <w:p w14:paraId="14E7F1F0" w14:textId="77777777" w:rsidR="00A340AE" w:rsidRDefault="00A340AE">
      <w:pPr>
        <w:spacing w:line="288" w:lineRule="auto"/>
        <w:ind w:left="720"/>
        <w:rPr>
          <w:rFonts w:ascii="Calibri" w:eastAsia="Calibri" w:hAnsi="Calibri" w:cs="Calibri"/>
          <w:sz w:val="24"/>
          <w:szCs w:val="24"/>
        </w:rPr>
      </w:pPr>
    </w:p>
    <w:p w14:paraId="213946F3" w14:textId="77777777" w:rsidR="00A340AE" w:rsidRDefault="004D55DB">
      <w:pPr>
        <w:numPr>
          <w:ilvl w:val="0"/>
          <w:numId w:val="13"/>
        </w:numPr>
        <w:spacing w:line="288" w:lineRule="auto"/>
        <w:rPr>
          <w:rFonts w:ascii="Calibri" w:eastAsia="Calibri" w:hAnsi="Calibri" w:cs="Calibri"/>
          <w:sz w:val="24"/>
          <w:szCs w:val="24"/>
        </w:rPr>
      </w:pPr>
      <w:r>
        <w:rPr>
          <w:rFonts w:ascii="Calibri" w:eastAsia="Calibri" w:hAnsi="Calibri" w:cs="Calibri"/>
          <w:sz w:val="24"/>
          <w:szCs w:val="24"/>
        </w:rPr>
        <w:t>Teachers act as facilitators, guiding pupils as they fulfil the requirements of their chosen units in project form.</w:t>
      </w:r>
    </w:p>
    <w:p w14:paraId="2D63AC0C" w14:textId="77777777" w:rsidR="00A340AE" w:rsidRDefault="00A340AE">
      <w:pPr>
        <w:spacing w:line="288" w:lineRule="auto"/>
        <w:ind w:left="720"/>
        <w:rPr>
          <w:rFonts w:ascii="Calibri" w:eastAsia="Calibri" w:hAnsi="Calibri" w:cs="Calibri"/>
          <w:sz w:val="24"/>
          <w:szCs w:val="24"/>
        </w:rPr>
      </w:pPr>
    </w:p>
    <w:p w14:paraId="63CC250B" w14:textId="77777777" w:rsidR="00A340AE" w:rsidRDefault="004D55DB">
      <w:pPr>
        <w:numPr>
          <w:ilvl w:val="0"/>
          <w:numId w:val="13"/>
        </w:numPr>
        <w:spacing w:line="288" w:lineRule="auto"/>
        <w:rPr>
          <w:rFonts w:ascii="Calibri" w:eastAsia="Calibri" w:hAnsi="Calibri" w:cs="Calibri"/>
          <w:sz w:val="24"/>
          <w:szCs w:val="24"/>
        </w:rPr>
      </w:pPr>
      <w:r>
        <w:rPr>
          <w:rFonts w:ascii="Calibri" w:eastAsia="Calibri" w:hAnsi="Calibri" w:cs="Calibri"/>
          <w:sz w:val="24"/>
          <w:szCs w:val="24"/>
        </w:rPr>
        <w:t xml:space="preserve">Teachers hold small group sessions and 1 to 1 </w:t>
      </w:r>
      <w:proofErr w:type="gramStart"/>
      <w:r>
        <w:rPr>
          <w:rFonts w:ascii="Calibri" w:eastAsia="Calibri" w:hAnsi="Calibri" w:cs="Calibri"/>
          <w:sz w:val="24"/>
          <w:szCs w:val="24"/>
        </w:rPr>
        <w:t>sessions</w:t>
      </w:r>
      <w:proofErr w:type="gramEnd"/>
      <w:r>
        <w:rPr>
          <w:rFonts w:ascii="Calibri" w:eastAsia="Calibri" w:hAnsi="Calibri" w:cs="Calibri"/>
          <w:sz w:val="24"/>
          <w:szCs w:val="24"/>
        </w:rPr>
        <w:t xml:space="preserve"> where needed.</w:t>
      </w:r>
    </w:p>
    <w:p w14:paraId="29B60B49" w14:textId="77777777" w:rsidR="00A340AE" w:rsidRDefault="00A340AE">
      <w:pPr>
        <w:spacing w:line="288" w:lineRule="auto"/>
        <w:ind w:left="720"/>
        <w:rPr>
          <w:rFonts w:ascii="Calibri" w:eastAsia="Calibri" w:hAnsi="Calibri" w:cs="Calibri"/>
          <w:sz w:val="24"/>
          <w:szCs w:val="24"/>
        </w:rPr>
      </w:pPr>
    </w:p>
    <w:p w14:paraId="47DBC5C3" w14:textId="77777777" w:rsidR="00A340AE" w:rsidRDefault="004D55DB">
      <w:pPr>
        <w:numPr>
          <w:ilvl w:val="0"/>
          <w:numId w:val="13"/>
        </w:numPr>
        <w:spacing w:line="288" w:lineRule="auto"/>
        <w:rPr>
          <w:rFonts w:ascii="Calibri" w:eastAsia="Calibri" w:hAnsi="Calibri" w:cs="Calibri"/>
          <w:sz w:val="24"/>
          <w:szCs w:val="24"/>
        </w:rPr>
      </w:pPr>
      <w:r>
        <w:rPr>
          <w:rFonts w:ascii="Calibri" w:eastAsia="Calibri" w:hAnsi="Calibri" w:cs="Calibri"/>
          <w:sz w:val="24"/>
          <w:szCs w:val="24"/>
        </w:rPr>
        <w:t>Teachers organise educational visits where they will add value to pupils' learning giving them opportunities to gather data and improve their understanding of historic events.</w:t>
      </w:r>
    </w:p>
    <w:p w14:paraId="553EA64D" w14:textId="77777777" w:rsidR="00A340AE" w:rsidRDefault="00A340AE">
      <w:pPr>
        <w:spacing w:line="288" w:lineRule="auto"/>
        <w:ind w:left="720"/>
        <w:rPr>
          <w:rFonts w:ascii="Calibri" w:eastAsia="Calibri" w:hAnsi="Calibri" w:cs="Calibri"/>
          <w:sz w:val="24"/>
          <w:szCs w:val="24"/>
        </w:rPr>
      </w:pPr>
    </w:p>
    <w:p w14:paraId="5F7EB75B" w14:textId="77777777" w:rsidR="00A340AE" w:rsidRDefault="00A340AE">
      <w:pPr>
        <w:spacing w:line="288" w:lineRule="auto"/>
        <w:rPr>
          <w:rFonts w:ascii="Calibri" w:eastAsia="Calibri" w:hAnsi="Calibri" w:cs="Calibri"/>
          <w:sz w:val="24"/>
          <w:szCs w:val="24"/>
        </w:rPr>
      </w:pPr>
    </w:p>
    <w:p w14:paraId="3BC96642" w14:textId="52813975" w:rsidR="19972CA8" w:rsidRDefault="19972CA8" w:rsidP="62B26AC5">
      <w:pPr>
        <w:spacing w:after="160" w:line="288" w:lineRule="auto"/>
        <w:rPr>
          <w:rFonts w:ascii="Calibri" w:eastAsia="Calibri" w:hAnsi="Calibri" w:cs="Calibri"/>
          <w:b/>
          <w:bCs/>
          <w:sz w:val="24"/>
          <w:szCs w:val="24"/>
        </w:rPr>
      </w:pPr>
      <w:r w:rsidRPr="62B26AC5">
        <w:rPr>
          <w:rFonts w:ascii="Calibri" w:eastAsia="Calibri" w:hAnsi="Calibri" w:cs="Calibri"/>
          <w:b/>
          <w:bCs/>
          <w:sz w:val="24"/>
          <w:szCs w:val="24"/>
        </w:rPr>
        <w:t>World Views</w:t>
      </w:r>
    </w:p>
    <w:p w14:paraId="741F5518" w14:textId="77777777" w:rsidR="00A340AE" w:rsidRDefault="004D55DB">
      <w:pPr>
        <w:numPr>
          <w:ilvl w:val="0"/>
          <w:numId w:val="4"/>
        </w:numPr>
        <w:spacing w:line="288" w:lineRule="auto"/>
        <w:rPr>
          <w:rFonts w:ascii="Calibri" w:eastAsia="Calibri" w:hAnsi="Calibri" w:cs="Calibri"/>
          <w:sz w:val="24"/>
          <w:szCs w:val="24"/>
        </w:rPr>
      </w:pPr>
      <w:r>
        <w:rPr>
          <w:rFonts w:ascii="Calibri" w:eastAsia="Calibri" w:hAnsi="Calibri" w:cs="Calibri"/>
          <w:sz w:val="24"/>
          <w:szCs w:val="24"/>
        </w:rPr>
        <w:t>Our aim is to challenge pupils with questions about belief, values, meaning, purpose, and truth, enabling them to develop their own attitudes towards religious issues.</w:t>
      </w:r>
    </w:p>
    <w:p w14:paraId="711063AA" w14:textId="77777777" w:rsidR="00A340AE" w:rsidRDefault="00A340AE">
      <w:pPr>
        <w:spacing w:line="288" w:lineRule="auto"/>
        <w:ind w:left="720"/>
        <w:rPr>
          <w:rFonts w:ascii="Calibri" w:eastAsia="Calibri" w:hAnsi="Calibri" w:cs="Calibri"/>
          <w:sz w:val="24"/>
          <w:szCs w:val="24"/>
        </w:rPr>
      </w:pPr>
    </w:p>
    <w:p w14:paraId="1CCC6AF8" w14:textId="77777777" w:rsidR="00A340AE" w:rsidRDefault="004D55DB">
      <w:pPr>
        <w:numPr>
          <w:ilvl w:val="0"/>
          <w:numId w:val="4"/>
        </w:numPr>
        <w:spacing w:line="288" w:lineRule="auto"/>
        <w:rPr>
          <w:rFonts w:ascii="Calibri" w:eastAsia="Calibri" w:hAnsi="Calibri" w:cs="Calibri"/>
          <w:sz w:val="24"/>
          <w:szCs w:val="24"/>
        </w:rPr>
      </w:pPr>
      <w:r>
        <w:rPr>
          <w:rFonts w:ascii="Calibri" w:eastAsia="Calibri" w:hAnsi="Calibri" w:cs="Calibri"/>
          <w:sz w:val="24"/>
          <w:szCs w:val="24"/>
        </w:rPr>
        <w:t>Through the study of Religious Education, pupils will gain an appreciation of how religion, philosophy and ethics form the basis of our culture. They will develop analytical and critical thinking skills, the ability to work with abstract ideas, leadership, and research skills. All these skills will help prepare them for further study.</w:t>
      </w:r>
    </w:p>
    <w:p w14:paraId="69306975" w14:textId="77777777" w:rsidR="00A340AE" w:rsidRDefault="00A340AE">
      <w:pPr>
        <w:spacing w:line="288" w:lineRule="auto"/>
        <w:ind w:left="720"/>
        <w:rPr>
          <w:rFonts w:ascii="Calibri" w:eastAsia="Calibri" w:hAnsi="Calibri" w:cs="Calibri"/>
          <w:sz w:val="24"/>
          <w:szCs w:val="24"/>
        </w:rPr>
      </w:pPr>
    </w:p>
    <w:p w14:paraId="014AA4A5" w14:textId="77777777" w:rsidR="00A340AE" w:rsidRDefault="004D55DB">
      <w:pPr>
        <w:numPr>
          <w:ilvl w:val="0"/>
          <w:numId w:val="4"/>
        </w:numPr>
        <w:spacing w:line="288" w:lineRule="auto"/>
        <w:rPr>
          <w:rFonts w:ascii="Calibri" w:eastAsia="Calibri" w:hAnsi="Calibri" w:cs="Calibri"/>
          <w:sz w:val="24"/>
          <w:szCs w:val="24"/>
        </w:rPr>
      </w:pPr>
      <w:r>
        <w:rPr>
          <w:rFonts w:ascii="Calibri" w:eastAsia="Calibri" w:hAnsi="Calibri" w:cs="Calibri"/>
          <w:sz w:val="24"/>
          <w:szCs w:val="24"/>
        </w:rPr>
        <w:t>Pupils will study the beliefs, teachings, and practice of some of these religions:</w:t>
      </w:r>
    </w:p>
    <w:p w14:paraId="279AFA13" w14:textId="77777777" w:rsidR="00A340AE" w:rsidRDefault="004D55DB">
      <w:pPr>
        <w:numPr>
          <w:ilvl w:val="1"/>
          <w:numId w:val="4"/>
        </w:numPr>
        <w:spacing w:line="288" w:lineRule="auto"/>
        <w:rPr>
          <w:rFonts w:ascii="Calibri" w:eastAsia="Calibri" w:hAnsi="Calibri" w:cs="Calibri"/>
          <w:sz w:val="24"/>
          <w:szCs w:val="24"/>
        </w:rPr>
      </w:pPr>
      <w:r>
        <w:rPr>
          <w:rFonts w:ascii="Calibri" w:eastAsia="Calibri" w:hAnsi="Calibri" w:cs="Calibri"/>
          <w:sz w:val="24"/>
          <w:szCs w:val="24"/>
        </w:rPr>
        <w:t>Buddhism</w:t>
      </w:r>
    </w:p>
    <w:p w14:paraId="7F788437" w14:textId="77777777" w:rsidR="00A340AE" w:rsidRDefault="004D55DB">
      <w:pPr>
        <w:numPr>
          <w:ilvl w:val="1"/>
          <w:numId w:val="4"/>
        </w:numPr>
        <w:spacing w:line="288" w:lineRule="auto"/>
        <w:rPr>
          <w:rFonts w:ascii="Calibri" w:eastAsia="Calibri" w:hAnsi="Calibri" w:cs="Calibri"/>
          <w:sz w:val="24"/>
          <w:szCs w:val="24"/>
        </w:rPr>
      </w:pPr>
      <w:r>
        <w:rPr>
          <w:rFonts w:ascii="Calibri" w:eastAsia="Calibri" w:hAnsi="Calibri" w:cs="Calibri"/>
          <w:sz w:val="24"/>
          <w:szCs w:val="24"/>
        </w:rPr>
        <w:t>Christianity</w:t>
      </w:r>
    </w:p>
    <w:p w14:paraId="4D752B1A" w14:textId="77777777" w:rsidR="00A340AE" w:rsidRDefault="004D55DB">
      <w:pPr>
        <w:numPr>
          <w:ilvl w:val="1"/>
          <w:numId w:val="4"/>
        </w:numPr>
        <w:spacing w:line="288" w:lineRule="auto"/>
        <w:rPr>
          <w:rFonts w:ascii="Calibri" w:eastAsia="Calibri" w:hAnsi="Calibri" w:cs="Calibri"/>
          <w:sz w:val="24"/>
          <w:szCs w:val="24"/>
        </w:rPr>
      </w:pPr>
      <w:r>
        <w:rPr>
          <w:rFonts w:ascii="Calibri" w:eastAsia="Calibri" w:hAnsi="Calibri" w:cs="Calibri"/>
          <w:sz w:val="24"/>
          <w:szCs w:val="24"/>
        </w:rPr>
        <w:t>Catholic Christianity</w:t>
      </w:r>
    </w:p>
    <w:p w14:paraId="23036315" w14:textId="77777777" w:rsidR="00A340AE" w:rsidRDefault="004D55DB">
      <w:pPr>
        <w:numPr>
          <w:ilvl w:val="1"/>
          <w:numId w:val="4"/>
        </w:numPr>
        <w:spacing w:line="288" w:lineRule="auto"/>
        <w:rPr>
          <w:rFonts w:ascii="Calibri" w:eastAsia="Calibri" w:hAnsi="Calibri" w:cs="Calibri"/>
          <w:sz w:val="24"/>
          <w:szCs w:val="24"/>
        </w:rPr>
      </w:pPr>
      <w:r>
        <w:rPr>
          <w:rFonts w:ascii="Calibri" w:eastAsia="Calibri" w:hAnsi="Calibri" w:cs="Calibri"/>
          <w:sz w:val="24"/>
          <w:szCs w:val="24"/>
        </w:rPr>
        <w:t>Hinduism</w:t>
      </w:r>
    </w:p>
    <w:p w14:paraId="53FCDFEA" w14:textId="77777777" w:rsidR="00A340AE" w:rsidRDefault="004D55DB">
      <w:pPr>
        <w:numPr>
          <w:ilvl w:val="1"/>
          <w:numId w:val="4"/>
        </w:numPr>
        <w:spacing w:line="288" w:lineRule="auto"/>
        <w:rPr>
          <w:rFonts w:ascii="Calibri" w:eastAsia="Calibri" w:hAnsi="Calibri" w:cs="Calibri"/>
          <w:sz w:val="24"/>
          <w:szCs w:val="24"/>
        </w:rPr>
      </w:pPr>
      <w:r>
        <w:rPr>
          <w:rFonts w:ascii="Calibri" w:eastAsia="Calibri" w:hAnsi="Calibri" w:cs="Calibri"/>
          <w:sz w:val="24"/>
          <w:szCs w:val="24"/>
        </w:rPr>
        <w:t>Islam</w:t>
      </w:r>
    </w:p>
    <w:p w14:paraId="2726F232" w14:textId="77777777" w:rsidR="00A340AE" w:rsidRDefault="004D55DB">
      <w:pPr>
        <w:numPr>
          <w:ilvl w:val="1"/>
          <w:numId w:val="4"/>
        </w:numPr>
        <w:spacing w:line="288" w:lineRule="auto"/>
        <w:rPr>
          <w:rFonts w:ascii="Calibri" w:eastAsia="Calibri" w:hAnsi="Calibri" w:cs="Calibri"/>
          <w:sz w:val="24"/>
          <w:szCs w:val="24"/>
        </w:rPr>
      </w:pPr>
      <w:r>
        <w:rPr>
          <w:rFonts w:ascii="Calibri" w:eastAsia="Calibri" w:hAnsi="Calibri" w:cs="Calibri"/>
          <w:sz w:val="24"/>
          <w:szCs w:val="24"/>
        </w:rPr>
        <w:t>Judaism</w:t>
      </w:r>
    </w:p>
    <w:p w14:paraId="1C262801" w14:textId="77777777" w:rsidR="00A340AE" w:rsidRDefault="004D55DB">
      <w:pPr>
        <w:numPr>
          <w:ilvl w:val="1"/>
          <w:numId w:val="4"/>
        </w:numPr>
        <w:spacing w:line="288" w:lineRule="auto"/>
        <w:rPr>
          <w:rFonts w:ascii="Calibri" w:eastAsia="Calibri" w:hAnsi="Calibri" w:cs="Calibri"/>
          <w:sz w:val="24"/>
          <w:szCs w:val="24"/>
        </w:rPr>
      </w:pPr>
      <w:r>
        <w:rPr>
          <w:rFonts w:ascii="Calibri" w:eastAsia="Calibri" w:hAnsi="Calibri" w:cs="Calibri"/>
          <w:sz w:val="24"/>
          <w:szCs w:val="24"/>
        </w:rPr>
        <w:t>Sikhism.</w:t>
      </w:r>
    </w:p>
    <w:p w14:paraId="7ED97EE8" w14:textId="77777777" w:rsidR="00A340AE" w:rsidRDefault="00A340AE">
      <w:pPr>
        <w:spacing w:line="240" w:lineRule="auto"/>
        <w:ind w:left="720"/>
        <w:rPr>
          <w:rFonts w:ascii="Calibri" w:eastAsia="Calibri" w:hAnsi="Calibri" w:cs="Calibri"/>
          <w:sz w:val="24"/>
          <w:szCs w:val="24"/>
        </w:rPr>
      </w:pPr>
    </w:p>
    <w:p w14:paraId="78E69499" w14:textId="77777777" w:rsidR="00A340AE" w:rsidRDefault="004D55DB">
      <w:pPr>
        <w:numPr>
          <w:ilvl w:val="0"/>
          <w:numId w:val="4"/>
        </w:numPr>
        <w:spacing w:line="288" w:lineRule="auto"/>
        <w:rPr>
          <w:rFonts w:ascii="Calibri" w:eastAsia="Calibri" w:hAnsi="Calibri" w:cs="Calibri"/>
          <w:sz w:val="24"/>
          <w:szCs w:val="24"/>
        </w:rPr>
      </w:pPr>
      <w:r>
        <w:rPr>
          <w:rFonts w:ascii="Calibri" w:eastAsia="Calibri" w:hAnsi="Calibri" w:cs="Calibri"/>
          <w:sz w:val="24"/>
          <w:szCs w:val="24"/>
        </w:rPr>
        <w:t>They will also explore some thematic studies from the following list:</w:t>
      </w:r>
    </w:p>
    <w:p w14:paraId="40DF9769" w14:textId="77777777" w:rsidR="00A340AE" w:rsidRDefault="004D55DB">
      <w:pPr>
        <w:numPr>
          <w:ilvl w:val="1"/>
          <w:numId w:val="4"/>
        </w:numPr>
        <w:shd w:val="clear" w:color="auto" w:fill="FFFFFF"/>
        <w:spacing w:line="288" w:lineRule="auto"/>
        <w:rPr>
          <w:rFonts w:ascii="Calibri" w:eastAsia="Calibri" w:hAnsi="Calibri" w:cs="Calibri"/>
          <w:sz w:val="24"/>
          <w:szCs w:val="24"/>
        </w:rPr>
      </w:pPr>
      <w:r>
        <w:rPr>
          <w:rFonts w:ascii="Calibri" w:eastAsia="Calibri" w:hAnsi="Calibri" w:cs="Calibri"/>
          <w:sz w:val="24"/>
          <w:szCs w:val="24"/>
        </w:rPr>
        <w:t>Relationships and families.</w:t>
      </w:r>
    </w:p>
    <w:p w14:paraId="5CC06B4A" w14:textId="77777777" w:rsidR="00A340AE" w:rsidRDefault="004D55DB">
      <w:pPr>
        <w:numPr>
          <w:ilvl w:val="1"/>
          <w:numId w:val="4"/>
        </w:numPr>
        <w:shd w:val="clear" w:color="auto" w:fill="FFFFFF"/>
        <w:spacing w:line="288" w:lineRule="auto"/>
        <w:rPr>
          <w:rFonts w:ascii="Calibri" w:eastAsia="Calibri" w:hAnsi="Calibri" w:cs="Calibri"/>
          <w:sz w:val="24"/>
          <w:szCs w:val="24"/>
        </w:rPr>
      </w:pPr>
      <w:r>
        <w:rPr>
          <w:rFonts w:ascii="Calibri" w:eastAsia="Calibri" w:hAnsi="Calibri" w:cs="Calibri"/>
          <w:sz w:val="24"/>
          <w:szCs w:val="24"/>
        </w:rPr>
        <w:lastRenderedPageBreak/>
        <w:t>Religion and life.</w:t>
      </w:r>
    </w:p>
    <w:p w14:paraId="5CE0CF0C" w14:textId="77777777" w:rsidR="00A340AE" w:rsidRDefault="004D55DB">
      <w:pPr>
        <w:numPr>
          <w:ilvl w:val="1"/>
          <w:numId w:val="4"/>
        </w:numPr>
        <w:shd w:val="clear" w:color="auto" w:fill="FFFFFF"/>
        <w:spacing w:line="288" w:lineRule="auto"/>
        <w:rPr>
          <w:rFonts w:ascii="Calibri" w:eastAsia="Calibri" w:hAnsi="Calibri" w:cs="Calibri"/>
          <w:sz w:val="24"/>
          <w:szCs w:val="24"/>
        </w:rPr>
      </w:pPr>
      <w:r>
        <w:rPr>
          <w:rFonts w:ascii="Calibri" w:eastAsia="Calibri" w:hAnsi="Calibri" w:cs="Calibri"/>
          <w:sz w:val="24"/>
          <w:szCs w:val="24"/>
        </w:rPr>
        <w:t>The existence of God and revelation.</w:t>
      </w:r>
    </w:p>
    <w:p w14:paraId="3773DF0B" w14:textId="77777777" w:rsidR="00A340AE" w:rsidRDefault="004D55DB">
      <w:pPr>
        <w:numPr>
          <w:ilvl w:val="1"/>
          <w:numId w:val="4"/>
        </w:numPr>
        <w:shd w:val="clear" w:color="auto" w:fill="FFFFFF"/>
        <w:spacing w:line="288" w:lineRule="auto"/>
        <w:rPr>
          <w:rFonts w:ascii="Calibri" w:eastAsia="Calibri" w:hAnsi="Calibri" w:cs="Calibri"/>
          <w:sz w:val="24"/>
          <w:szCs w:val="24"/>
        </w:rPr>
      </w:pPr>
      <w:r>
        <w:rPr>
          <w:rFonts w:ascii="Calibri" w:eastAsia="Calibri" w:hAnsi="Calibri" w:cs="Calibri"/>
          <w:sz w:val="24"/>
          <w:szCs w:val="24"/>
        </w:rPr>
        <w:t>Religion, peace, and conflict.</w:t>
      </w:r>
    </w:p>
    <w:p w14:paraId="7340811C" w14:textId="77777777" w:rsidR="00A340AE" w:rsidRDefault="004D55DB">
      <w:pPr>
        <w:numPr>
          <w:ilvl w:val="1"/>
          <w:numId w:val="4"/>
        </w:numPr>
        <w:shd w:val="clear" w:color="auto" w:fill="FFFFFF"/>
        <w:spacing w:line="288" w:lineRule="auto"/>
        <w:rPr>
          <w:rFonts w:ascii="Calibri" w:eastAsia="Calibri" w:hAnsi="Calibri" w:cs="Calibri"/>
          <w:sz w:val="24"/>
          <w:szCs w:val="24"/>
        </w:rPr>
      </w:pPr>
      <w:r>
        <w:rPr>
          <w:rFonts w:ascii="Calibri" w:eastAsia="Calibri" w:hAnsi="Calibri" w:cs="Calibri"/>
          <w:sz w:val="24"/>
          <w:szCs w:val="24"/>
        </w:rPr>
        <w:t>Religion, crime, and punishment.</w:t>
      </w:r>
    </w:p>
    <w:p w14:paraId="0CA60064" w14:textId="77777777" w:rsidR="00A340AE" w:rsidRDefault="004D55DB">
      <w:pPr>
        <w:numPr>
          <w:ilvl w:val="1"/>
          <w:numId w:val="4"/>
        </w:numPr>
        <w:shd w:val="clear" w:color="auto" w:fill="FFFFFF"/>
        <w:spacing w:line="288" w:lineRule="auto"/>
        <w:rPr>
          <w:rFonts w:ascii="Calibri" w:eastAsia="Calibri" w:hAnsi="Calibri" w:cs="Calibri"/>
          <w:sz w:val="24"/>
          <w:szCs w:val="24"/>
        </w:rPr>
      </w:pPr>
      <w:r>
        <w:rPr>
          <w:rFonts w:ascii="Calibri" w:eastAsia="Calibri" w:hAnsi="Calibri" w:cs="Calibri"/>
          <w:sz w:val="24"/>
          <w:szCs w:val="24"/>
        </w:rPr>
        <w:t>Religion, human rights, and social justice.</w:t>
      </w:r>
    </w:p>
    <w:p w14:paraId="5769C17C" w14:textId="77777777" w:rsidR="00A340AE" w:rsidRDefault="004D55DB">
      <w:pPr>
        <w:numPr>
          <w:ilvl w:val="1"/>
          <w:numId w:val="4"/>
        </w:numPr>
        <w:shd w:val="clear" w:color="auto" w:fill="FFFFFF"/>
        <w:spacing w:line="288" w:lineRule="auto"/>
        <w:rPr>
          <w:rFonts w:ascii="Calibri" w:eastAsia="Calibri" w:hAnsi="Calibri" w:cs="Calibri"/>
          <w:sz w:val="24"/>
          <w:szCs w:val="24"/>
        </w:rPr>
      </w:pPr>
      <w:r>
        <w:rPr>
          <w:rFonts w:ascii="Calibri" w:eastAsia="Calibri" w:hAnsi="Calibri" w:cs="Calibri"/>
          <w:sz w:val="24"/>
          <w:szCs w:val="24"/>
        </w:rPr>
        <w:t>St Mark's Gospel – the life of Jesus.</w:t>
      </w:r>
    </w:p>
    <w:p w14:paraId="0F30A4FD" w14:textId="77777777" w:rsidR="00A340AE" w:rsidRDefault="004D55DB">
      <w:pPr>
        <w:numPr>
          <w:ilvl w:val="1"/>
          <w:numId w:val="4"/>
        </w:numPr>
        <w:shd w:val="clear" w:color="auto" w:fill="FFFFFF"/>
        <w:spacing w:after="280" w:line="240" w:lineRule="auto"/>
        <w:rPr>
          <w:rFonts w:ascii="Calibri" w:eastAsia="Calibri" w:hAnsi="Calibri" w:cs="Calibri"/>
          <w:sz w:val="24"/>
          <w:szCs w:val="24"/>
        </w:rPr>
      </w:pPr>
      <w:r>
        <w:rPr>
          <w:rFonts w:ascii="Calibri" w:eastAsia="Calibri" w:hAnsi="Calibri" w:cs="Calibri"/>
          <w:sz w:val="24"/>
          <w:szCs w:val="24"/>
        </w:rPr>
        <w:t>St Mark's Gospel as a source of religious, moral, and spiritual truths.</w:t>
      </w:r>
    </w:p>
    <w:p w14:paraId="583649D0" w14:textId="77777777" w:rsidR="00A340AE" w:rsidRDefault="00A340AE">
      <w:pPr>
        <w:spacing w:line="240" w:lineRule="auto"/>
        <w:ind w:left="720"/>
        <w:rPr>
          <w:rFonts w:ascii="Calibri" w:eastAsia="Calibri" w:hAnsi="Calibri" w:cs="Calibri"/>
          <w:sz w:val="24"/>
          <w:szCs w:val="24"/>
        </w:rPr>
      </w:pPr>
    </w:p>
    <w:p w14:paraId="35BA8A7A" w14:textId="5950DBAD" w:rsidR="00A340AE" w:rsidRDefault="004D55DB">
      <w:pPr>
        <w:numPr>
          <w:ilvl w:val="0"/>
          <w:numId w:val="4"/>
        </w:numPr>
        <w:spacing w:line="240" w:lineRule="auto"/>
        <w:rPr>
          <w:rFonts w:ascii="Calibri" w:eastAsia="Calibri" w:hAnsi="Calibri" w:cs="Calibri"/>
          <w:sz w:val="24"/>
          <w:szCs w:val="24"/>
        </w:rPr>
      </w:pPr>
      <w:r w:rsidRPr="68184BFB">
        <w:rPr>
          <w:rFonts w:ascii="Calibri" w:eastAsia="Calibri" w:hAnsi="Calibri" w:cs="Calibri"/>
          <w:sz w:val="24"/>
          <w:szCs w:val="24"/>
        </w:rPr>
        <w:t>Pupils in Key Stages 4</w:t>
      </w:r>
      <w:r w:rsidR="72FDC747" w:rsidRPr="68184BFB">
        <w:rPr>
          <w:rFonts w:ascii="Calibri" w:eastAsia="Calibri" w:hAnsi="Calibri" w:cs="Calibri"/>
          <w:sz w:val="24"/>
          <w:szCs w:val="24"/>
        </w:rPr>
        <w:t>, if chosen,</w:t>
      </w:r>
      <w:r w:rsidRPr="68184BFB">
        <w:rPr>
          <w:rFonts w:ascii="Calibri" w:eastAsia="Calibri" w:hAnsi="Calibri" w:cs="Calibri"/>
          <w:sz w:val="24"/>
          <w:szCs w:val="24"/>
        </w:rPr>
        <w:t xml:space="preserve"> will study towards a GCSE qualification </w:t>
      </w:r>
    </w:p>
    <w:p w14:paraId="505F42F6" w14:textId="77777777" w:rsidR="00A340AE" w:rsidRDefault="00A340AE">
      <w:pPr>
        <w:spacing w:line="240" w:lineRule="auto"/>
        <w:ind w:left="720"/>
        <w:rPr>
          <w:rFonts w:ascii="Calibri" w:eastAsia="Calibri" w:hAnsi="Calibri" w:cs="Calibri"/>
          <w:sz w:val="24"/>
          <w:szCs w:val="24"/>
        </w:rPr>
      </w:pPr>
    </w:p>
    <w:p w14:paraId="7198ACA2" w14:textId="77777777" w:rsidR="00A340AE" w:rsidRDefault="004D55DB">
      <w:pPr>
        <w:numPr>
          <w:ilvl w:val="0"/>
          <w:numId w:val="4"/>
        </w:numPr>
        <w:spacing w:line="240" w:lineRule="auto"/>
        <w:rPr>
          <w:rFonts w:ascii="Calibri" w:eastAsia="Calibri" w:hAnsi="Calibri" w:cs="Calibri"/>
          <w:sz w:val="24"/>
          <w:szCs w:val="24"/>
        </w:rPr>
      </w:pPr>
      <w:r>
        <w:rPr>
          <w:rFonts w:ascii="Calibri" w:eastAsia="Calibri" w:hAnsi="Calibri" w:cs="Calibri"/>
          <w:sz w:val="24"/>
          <w:szCs w:val="24"/>
        </w:rPr>
        <w:t xml:space="preserve">Teachers hold small group sessions and 1 to 1 </w:t>
      </w:r>
      <w:proofErr w:type="gramStart"/>
      <w:r>
        <w:rPr>
          <w:rFonts w:ascii="Calibri" w:eastAsia="Calibri" w:hAnsi="Calibri" w:cs="Calibri"/>
          <w:sz w:val="24"/>
          <w:szCs w:val="24"/>
        </w:rPr>
        <w:t>sessions</w:t>
      </w:r>
      <w:proofErr w:type="gramEnd"/>
      <w:r>
        <w:rPr>
          <w:rFonts w:ascii="Calibri" w:eastAsia="Calibri" w:hAnsi="Calibri" w:cs="Calibri"/>
          <w:sz w:val="24"/>
          <w:szCs w:val="24"/>
        </w:rPr>
        <w:t xml:space="preserve"> where needed.</w:t>
      </w:r>
    </w:p>
    <w:p w14:paraId="0923B7D1" w14:textId="77777777" w:rsidR="00A340AE" w:rsidRDefault="00A340AE">
      <w:pPr>
        <w:spacing w:line="240" w:lineRule="auto"/>
        <w:ind w:left="720"/>
        <w:rPr>
          <w:rFonts w:ascii="Calibri" w:eastAsia="Calibri" w:hAnsi="Calibri" w:cs="Calibri"/>
          <w:sz w:val="24"/>
          <w:szCs w:val="24"/>
        </w:rPr>
      </w:pPr>
    </w:p>
    <w:p w14:paraId="3A4F953B" w14:textId="77777777" w:rsidR="00A340AE" w:rsidRDefault="004D55DB">
      <w:pPr>
        <w:numPr>
          <w:ilvl w:val="0"/>
          <w:numId w:val="4"/>
        </w:numPr>
        <w:spacing w:line="288" w:lineRule="auto"/>
        <w:rPr>
          <w:rFonts w:ascii="Calibri" w:eastAsia="Calibri" w:hAnsi="Calibri" w:cs="Calibri"/>
          <w:sz w:val="24"/>
          <w:szCs w:val="24"/>
        </w:rPr>
      </w:pPr>
      <w:r>
        <w:rPr>
          <w:rFonts w:ascii="Calibri" w:eastAsia="Calibri" w:hAnsi="Calibri" w:cs="Calibri"/>
          <w:sz w:val="24"/>
          <w:szCs w:val="24"/>
        </w:rPr>
        <w:t>Teachers will organise educational visits where they will add value to pupils learning giving them opportunities to gather data improve their understanding of various religions</w:t>
      </w:r>
    </w:p>
    <w:p w14:paraId="1A1CDD24" w14:textId="77777777" w:rsidR="00A340AE" w:rsidRDefault="00A340AE">
      <w:pPr>
        <w:spacing w:after="160" w:line="288" w:lineRule="auto"/>
        <w:rPr>
          <w:rFonts w:ascii="Calibri" w:eastAsia="Calibri" w:hAnsi="Calibri" w:cs="Calibri"/>
          <w:b/>
          <w:sz w:val="24"/>
          <w:szCs w:val="24"/>
        </w:rPr>
      </w:pPr>
    </w:p>
    <w:p w14:paraId="605C6659" w14:textId="77777777" w:rsidR="00A340AE" w:rsidRDefault="004D55DB">
      <w:pPr>
        <w:spacing w:after="160" w:line="288" w:lineRule="auto"/>
        <w:rPr>
          <w:rFonts w:ascii="Calibri" w:eastAsia="Calibri" w:hAnsi="Calibri" w:cs="Calibri"/>
          <w:b/>
          <w:sz w:val="24"/>
          <w:szCs w:val="24"/>
        </w:rPr>
      </w:pPr>
      <w:r>
        <w:rPr>
          <w:rFonts w:ascii="Calibri" w:eastAsia="Calibri" w:hAnsi="Calibri" w:cs="Calibri"/>
          <w:b/>
          <w:sz w:val="24"/>
          <w:szCs w:val="24"/>
        </w:rPr>
        <w:t xml:space="preserve">Physical Education </w:t>
      </w:r>
    </w:p>
    <w:p w14:paraId="53CF4DFB" w14:textId="77777777" w:rsidR="00A340AE" w:rsidRDefault="004D55DB">
      <w:pPr>
        <w:numPr>
          <w:ilvl w:val="0"/>
          <w:numId w:val="16"/>
        </w:numPr>
        <w:spacing w:line="288" w:lineRule="auto"/>
        <w:rPr>
          <w:rFonts w:ascii="Calibri" w:eastAsia="Calibri" w:hAnsi="Calibri" w:cs="Calibri"/>
          <w:sz w:val="24"/>
          <w:szCs w:val="24"/>
        </w:rPr>
      </w:pPr>
      <w:r>
        <w:rPr>
          <w:rFonts w:ascii="Calibri" w:eastAsia="Calibri" w:hAnsi="Calibri" w:cs="Calibri"/>
          <w:sz w:val="24"/>
          <w:szCs w:val="24"/>
        </w:rPr>
        <w:t>Our aim is to help pupils develop control, coordination, tactical skills; improve performance, fitness, health. We also develop moral values such as fair play, modesty, integrity, and commitment through sport.</w:t>
      </w:r>
    </w:p>
    <w:p w14:paraId="52EF745E" w14:textId="77777777" w:rsidR="00A340AE" w:rsidRDefault="00A340AE">
      <w:pPr>
        <w:spacing w:line="288" w:lineRule="auto"/>
        <w:ind w:left="720"/>
        <w:rPr>
          <w:rFonts w:ascii="Calibri" w:eastAsia="Calibri" w:hAnsi="Calibri" w:cs="Calibri"/>
          <w:sz w:val="24"/>
          <w:szCs w:val="24"/>
        </w:rPr>
      </w:pPr>
    </w:p>
    <w:p w14:paraId="4750205A" w14:textId="77777777" w:rsidR="00A340AE" w:rsidRDefault="004D55DB">
      <w:pPr>
        <w:numPr>
          <w:ilvl w:val="0"/>
          <w:numId w:val="5"/>
        </w:numPr>
        <w:spacing w:line="288" w:lineRule="auto"/>
        <w:rPr>
          <w:rFonts w:ascii="Calibri" w:eastAsia="Calibri" w:hAnsi="Calibri" w:cs="Calibri"/>
          <w:sz w:val="24"/>
          <w:szCs w:val="24"/>
        </w:rPr>
      </w:pPr>
      <w:r>
        <w:rPr>
          <w:rFonts w:ascii="Calibri" w:eastAsia="Calibri" w:hAnsi="Calibri" w:cs="Calibri"/>
          <w:sz w:val="24"/>
          <w:szCs w:val="24"/>
        </w:rPr>
        <w:t>Teachers will deliver PE lessons, facilitate popular indoor and outdoor sports, and encourage pupils to try various other activities that they may not have tried before</w:t>
      </w:r>
    </w:p>
    <w:p w14:paraId="67F5ED3E" w14:textId="77777777" w:rsidR="00A340AE" w:rsidRDefault="00A340AE">
      <w:pPr>
        <w:spacing w:line="288" w:lineRule="auto"/>
        <w:ind w:left="720"/>
        <w:rPr>
          <w:rFonts w:ascii="Calibri" w:eastAsia="Calibri" w:hAnsi="Calibri" w:cs="Calibri"/>
          <w:sz w:val="24"/>
          <w:szCs w:val="24"/>
        </w:rPr>
      </w:pPr>
    </w:p>
    <w:p w14:paraId="609B477A" w14:textId="77777777" w:rsidR="00A340AE" w:rsidRDefault="004D55DB">
      <w:pPr>
        <w:numPr>
          <w:ilvl w:val="0"/>
          <w:numId w:val="5"/>
        </w:numPr>
        <w:spacing w:line="288" w:lineRule="auto"/>
        <w:rPr>
          <w:rFonts w:ascii="Calibri" w:eastAsia="Calibri" w:hAnsi="Calibri" w:cs="Calibri"/>
          <w:sz w:val="24"/>
          <w:szCs w:val="24"/>
        </w:rPr>
      </w:pPr>
      <w:r>
        <w:rPr>
          <w:rFonts w:ascii="Calibri" w:eastAsia="Calibri" w:hAnsi="Calibri" w:cs="Calibri"/>
          <w:sz w:val="24"/>
          <w:szCs w:val="24"/>
        </w:rPr>
        <w:t xml:space="preserve">The school will </w:t>
      </w:r>
      <w:proofErr w:type="gramStart"/>
      <w:r>
        <w:rPr>
          <w:rFonts w:ascii="Calibri" w:eastAsia="Calibri" w:hAnsi="Calibri" w:cs="Calibri"/>
          <w:sz w:val="24"/>
          <w:szCs w:val="24"/>
        </w:rPr>
        <w:t>make arrangements</w:t>
      </w:r>
      <w:proofErr w:type="gramEnd"/>
      <w:r>
        <w:rPr>
          <w:rFonts w:ascii="Calibri" w:eastAsia="Calibri" w:hAnsi="Calibri" w:cs="Calibri"/>
          <w:sz w:val="24"/>
          <w:szCs w:val="24"/>
        </w:rPr>
        <w:t xml:space="preserve"> with local leisure centres and outdoor sports centres for pupils to regularly take part in these indoor and outdoor sports.</w:t>
      </w:r>
    </w:p>
    <w:p w14:paraId="4011F900" w14:textId="77777777" w:rsidR="00A340AE" w:rsidRDefault="00A340AE">
      <w:pPr>
        <w:spacing w:line="288" w:lineRule="auto"/>
        <w:ind w:left="720"/>
        <w:rPr>
          <w:rFonts w:ascii="Calibri" w:eastAsia="Calibri" w:hAnsi="Calibri" w:cs="Calibri"/>
          <w:sz w:val="24"/>
          <w:szCs w:val="24"/>
        </w:rPr>
      </w:pPr>
    </w:p>
    <w:p w14:paraId="0C8A3B23" w14:textId="77777777" w:rsidR="00A340AE" w:rsidRDefault="004D55DB">
      <w:pPr>
        <w:numPr>
          <w:ilvl w:val="0"/>
          <w:numId w:val="5"/>
        </w:numPr>
        <w:spacing w:line="288" w:lineRule="auto"/>
        <w:rPr>
          <w:rFonts w:ascii="Calibri" w:eastAsia="Calibri" w:hAnsi="Calibri" w:cs="Calibri"/>
          <w:sz w:val="24"/>
          <w:szCs w:val="24"/>
        </w:rPr>
      </w:pPr>
      <w:r>
        <w:rPr>
          <w:rFonts w:ascii="Calibri" w:eastAsia="Calibri" w:hAnsi="Calibri" w:cs="Calibri"/>
          <w:sz w:val="24"/>
          <w:szCs w:val="24"/>
        </w:rPr>
        <w:t>We will also engage external trainers in activities based on pupils’ interests</w:t>
      </w:r>
    </w:p>
    <w:p w14:paraId="2E0B61CB" w14:textId="77777777" w:rsidR="00A340AE" w:rsidRDefault="00A340AE">
      <w:pPr>
        <w:spacing w:line="288" w:lineRule="auto"/>
        <w:ind w:left="720"/>
        <w:rPr>
          <w:rFonts w:ascii="Calibri" w:eastAsia="Calibri" w:hAnsi="Calibri" w:cs="Calibri"/>
          <w:sz w:val="24"/>
          <w:szCs w:val="24"/>
        </w:rPr>
      </w:pPr>
    </w:p>
    <w:p w14:paraId="05B36571" w14:textId="77777777" w:rsidR="00A340AE" w:rsidRDefault="004D55DB">
      <w:pPr>
        <w:numPr>
          <w:ilvl w:val="0"/>
          <w:numId w:val="5"/>
        </w:numPr>
        <w:spacing w:line="288" w:lineRule="auto"/>
        <w:rPr>
          <w:rFonts w:ascii="Calibri" w:eastAsia="Calibri" w:hAnsi="Calibri" w:cs="Calibri"/>
          <w:sz w:val="24"/>
          <w:szCs w:val="24"/>
        </w:rPr>
      </w:pPr>
      <w:r>
        <w:rPr>
          <w:rFonts w:ascii="Calibri" w:eastAsia="Calibri" w:hAnsi="Calibri" w:cs="Calibri"/>
          <w:sz w:val="24"/>
          <w:szCs w:val="24"/>
        </w:rPr>
        <w:t>Across all activities, pupils will be taught to follow safety procedures and teachers will conduct rigorous risk assessments and implement relevant control measures</w:t>
      </w:r>
    </w:p>
    <w:p w14:paraId="4E475879" w14:textId="77777777" w:rsidR="00A340AE" w:rsidRDefault="00A340AE">
      <w:pPr>
        <w:spacing w:line="288" w:lineRule="auto"/>
        <w:ind w:left="720"/>
        <w:rPr>
          <w:rFonts w:ascii="Calibri" w:eastAsia="Calibri" w:hAnsi="Calibri" w:cs="Calibri"/>
          <w:sz w:val="24"/>
          <w:szCs w:val="24"/>
        </w:rPr>
      </w:pPr>
    </w:p>
    <w:p w14:paraId="2219EB2E" w14:textId="77777777" w:rsidR="00A340AE" w:rsidRDefault="004D55DB">
      <w:pPr>
        <w:numPr>
          <w:ilvl w:val="0"/>
          <w:numId w:val="5"/>
        </w:numPr>
        <w:spacing w:line="288" w:lineRule="auto"/>
        <w:rPr>
          <w:rFonts w:ascii="Calibri" w:eastAsia="Calibri" w:hAnsi="Calibri" w:cs="Calibri"/>
          <w:sz w:val="24"/>
          <w:szCs w:val="24"/>
        </w:rPr>
      </w:pPr>
      <w:r>
        <w:rPr>
          <w:rFonts w:ascii="Calibri" w:eastAsia="Calibri" w:hAnsi="Calibri" w:cs="Calibri"/>
          <w:sz w:val="24"/>
          <w:szCs w:val="24"/>
        </w:rPr>
        <w:t>Pupils will be taught to:</w:t>
      </w:r>
    </w:p>
    <w:p w14:paraId="576019A7" w14:textId="77777777" w:rsidR="00A340AE" w:rsidRDefault="004D55DB">
      <w:pPr>
        <w:numPr>
          <w:ilvl w:val="1"/>
          <w:numId w:val="5"/>
        </w:numPr>
        <w:spacing w:line="288" w:lineRule="auto"/>
        <w:rPr>
          <w:rFonts w:ascii="Calibri" w:eastAsia="Calibri" w:hAnsi="Calibri" w:cs="Calibri"/>
          <w:sz w:val="24"/>
          <w:szCs w:val="24"/>
        </w:rPr>
      </w:pPr>
      <w:r>
        <w:rPr>
          <w:rFonts w:ascii="Calibri" w:eastAsia="Calibri" w:hAnsi="Calibri" w:cs="Calibri"/>
          <w:sz w:val="24"/>
          <w:szCs w:val="24"/>
        </w:rPr>
        <w:t>use running, jumping, throwing, and catching in isolation and in combination</w:t>
      </w:r>
    </w:p>
    <w:p w14:paraId="1CC5029F" w14:textId="77777777" w:rsidR="00A340AE" w:rsidRDefault="004D55DB">
      <w:pPr>
        <w:numPr>
          <w:ilvl w:val="1"/>
          <w:numId w:val="5"/>
        </w:numPr>
        <w:spacing w:line="288" w:lineRule="auto"/>
        <w:rPr>
          <w:rFonts w:ascii="Calibri" w:eastAsia="Calibri" w:hAnsi="Calibri" w:cs="Calibri"/>
          <w:sz w:val="24"/>
          <w:szCs w:val="24"/>
        </w:rPr>
      </w:pPr>
      <w:r>
        <w:rPr>
          <w:rFonts w:ascii="Calibri" w:eastAsia="Calibri" w:hAnsi="Calibri" w:cs="Calibri"/>
          <w:sz w:val="24"/>
          <w:szCs w:val="24"/>
        </w:rPr>
        <w:t>play competitive games, modified where appropriate</w:t>
      </w:r>
    </w:p>
    <w:p w14:paraId="4D025744" w14:textId="77777777" w:rsidR="00A340AE" w:rsidRDefault="004D55DB">
      <w:pPr>
        <w:numPr>
          <w:ilvl w:val="1"/>
          <w:numId w:val="5"/>
        </w:numPr>
        <w:spacing w:line="288" w:lineRule="auto"/>
        <w:rPr>
          <w:rFonts w:ascii="Calibri" w:eastAsia="Calibri" w:hAnsi="Calibri" w:cs="Calibri"/>
          <w:sz w:val="24"/>
          <w:szCs w:val="24"/>
        </w:rPr>
      </w:pPr>
      <w:r>
        <w:rPr>
          <w:rFonts w:ascii="Calibri" w:eastAsia="Calibri" w:hAnsi="Calibri" w:cs="Calibri"/>
          <w:sz w:val="24"/>
          <w:szCs w:val="24"/>
        </w:rPr>
        <w:t xml:space="preserve">use and develop a variety of tactics and strategies to overcome opponents in team and individual games [for example, badminton, basketball, cricket, football, hockey, netball, rounders, rugby, and tennis] </w:t>
      </w:r>
    </w:p>
    <w:p w14:paraId="6DDAACCF" w14:textId="77777777" w:rsidR="00A340AE" w:rsidRDefault="004D55DB">
      <w:pPr>
        <w:numPr>
          <w:ilvl w:val="1"/>
          <w:numId w:val="5"/>
        </w:numPr>
        <w:spacing w:line="288" w:lineRule="auto"/>
        <w:rPr>
          <w:rFonts w:ascii="Calibri" w:eastAsia="Calibri" w:hAnsi="Calibri" w:cs="Calibri"/>
          <w:sz w:val="24"/>
          <w:szCs w:val="24"/>
        </w:rPr>
      </w:pPr>
      <w:r>
        <w:rPr>
          <w:rFonts w:ascii="Calibri" w:eastAsia="Calibri" w:hAnsi="Calibri" w:cs="Calibri"/>
          <w:sz w:val="24"/>
          <w:szCs w:val="24"/>
        </w:rPr>
        <w:lastRenderedPageBreak/>
        <w:t xml:space="preserve">develop their technique and improve their performance in other competitive sports, [for example, athletics and gymnastics], or other physical activities [for example, dance] </w:t>
      </w:r>
    </w:p>
    <w:p w14:paraId="79246A9F" w14:textId="77777777" w:rsidR="00A340AE" w:rsidRDefault="004D55DB">
      <w:pPr>
        <w:numPr>
          <w:ilvl w:val="1"/>
          <w:numId w:val="5"/>
        </w:numPr>
        <w:spacing w:line="288" w:lineRule="auto"/>
        <w:rPr>
          <w:rFonts w:ascii="Calibri" w:eastAsia="Calibri" w:hAnsi="Calibri" w:cs="Calibri"/>
          <w:sz w:val="24"/>
          <w:szCs w:val="24"/>
        </w:rPr>
      </w:pPr>
      <w:r>
        <w:rPr>
          <w:rFonts w:ascii="Calibri" w:eastAsia="Calibri" w:hAnsi="Calibri" w:cs="Calibri"/>
          <w:sz w:val="24"/>
          <w:szCs w:val="24"/>
        </w:rPr>
        <w:t xml:space="preserve">take part in further outdoor and adventurous activities in a range of environments which present intellectual and physical challenges, and which encourage pupils to work in a team, building on trust and developing skills to solve problems, either individually or as a group. </w:t>
      </w:r>
    </w:p>
    <w:p w14:paraId="051B457C" w14:textId="77777777" w:rsidR="00A340AE" w:rsidRDefault="004D55DB">
      <w:pPr>
        <w:numPr>
          <w:ilvl w:val="1"/>
          <w:numId w:val="5"/>
        </w:numPr>
        <w:spacing w:line="288" w:lineRule="auto"/>
        <w:rPr>
          <w:rFonts w:ascii="Calibri" w:eastAsia="Calibri" w:hAnsi="Calibri" w:cs="Calibri"/>
          <w:sz w:val="24"/>
          <w:szCs w:val="24"/>
        </w:rPr>
      </w:pPr>
      <w:r>
        <w:rPr>
          <w:rFonts w:ascii="Calibri" w:eastAsia="Calibri" w:hAnsi="Calibri" w:cs="Calibri"/>
          <w:sz w:val="24"/>
          <w:szCs w:val="24"/>
        </w:rPr>
        <w:t xml:space="preserve">evaluate their performances compared to previous ones and demonstrate improvement across a range of physical activities to achieve their personal best </w:t>
      </w:r>
    </w:p>
    <w:p w14:paraId="024552EF" w14:textId="77777777" w:rsidR="00A340AE" w:rsidRDefault="004D55DB">
      <w:pPr>
        <w:numPr>
          <w:ilvl w:val="1"/>
          <w:numId w:val="5"/>
        </w:numPr>
        <w:spacing w:line="288" w:lineRule="auto"/>
        <w:rPr>
          <w:rFonts w:ascii="Calibri" w:eastAsia="Calibri" w:hAnsi="Calibri" w:cs="Calibri"/>
          <w:sz w:val="24"/>
          <w:szCs w:val="24"/>
        </w:rPr>
      </w:pPr>
      <w:r>
        <w:rPr>
          <w:rFonts w:ascii="Calibri" w:eastAsia="Calibri" w:hAnsi="Calibri" w:cs="Calibri"/>
          <w:sz w:val="24"/>
          <w:szCs w:val="24"/>
        </w:rPr>
        <w:t>continue to take part regularly in competitive sports and activities outside school through community links or sports clubs.</w:t>
      </w:r>
    </w:p>
    <w:p w14:paraId="388B46BC" w14:textId="77777777" w:rsidR="00A340AE" w:rsidRDefault="00A340AE">
      <w:pPr>
        <w:spacing w:line="288" w:lineRule="auto"/>
        <w:ind w:left="720"/>
        <w:rPr>
          <w:rFonts w:ascii="Calibri" w:eastAsia="Calibri" w:hAnsi="Calibri" w:cs="Calibri"/>
          <w:sz w:val="24"/>
          <w:szCs w:val="24"/>
        </w:rPr>
      </w:pPr>
    </w:p>
    <w:p w14:paraId="39516D50" w14:textId="5D19F319" w:rsidR="001241C7" w:rsidRPr="001241C7" w:rsidRDefault="001241C7" w:rsidP="001241C7">
      <w:pPr>
        <w:spacing w:line="288" w:lineRule="auto"/>
        <w:rPr>
          <w:rFonts w:ascii="Calibri" w:eastAsia="Calibri" w:hAnsi="Calibri" w:cs="Calibri"/>
          <w:b/>
          <w:bCs/>
          <w:sz w:val="24"/>
          <w:szCs w:val="24"/>
        </w:rPr>
      </w:pPr>
      <w:r w:rsidRPr="001241C7">
        <w:rPr>
          <w:rFonts w:ascii="Calibri" w:eastAsia="Calibri" w:hAnsi="Calibri" w:cs="Calibri"/>
          <w:b/>
          <w:bCs/>
          <w:sz w:val="24"/>
          <w:szCs w:val="24"/>
        </w:rPr>
        <w:t>Creative &amp; Aesthetic Development (within Personal Development)</w:t>
      </w:r>
    </w:p>
    <w:p w14:paraId="76856748" w14:textId="77777777" w:rsidR="001241C7" w:rsidRPr="001241C7" w:rsidRDefault="001241C7" w:rsidP="001241C7">
      <w:pPr>
        <w:spacing w:line="288" w:lineRule="auto"/>
        <w:rPr>
          <w:rFonts w:ascii="Calibri" w:eastAsia="Calibri" w:hAnsi="Calibri" w:cs="Calibri"/>
          <w:sz w:val="24"/>
          <w:szCs w:val="24"/>
        </w:rPr>
      </w:pPr>
    </w:p>
    <w:p w14:paraId="5E13ECB9" w14:textId="7F6382F4" w:rsidR="001241C7" w:rsidRPr="001241C7" w:rsidRDefault="001241C7" w:rsidP="001241C7">
      <w:pPr>
        <w:spacing w:line="288" w:lineRule="auto"/>
        <w:rPr>
          <w:rFonts w:ascii="Calibri" w:eastAsia="Calibri" w:hAnsi="Calibri" w:cs="Calibri"/>
          <w:sz w:val="24"/>
          <w:szCs w:val="24"/>
        </w:rPr>
      </w:pPr>
      <w:r w:rsidRPr="001241C7">
        <w:rPr>
          <w:rFonts w:ascii="Calibri" w:eastAsia="Calibri" w:hAnsi="Calibri" w:cs="Calibri"/>
          <w:sz w:val="24"/>
          <w:szCs w:val="24"/>
        </w:rPr>
        <w:t>At Wellbrook School, Art &amp; Design is not delivered as a discrete subject at all key stages. As an independent special school, we meet pupils’ creative and aesthetic entitlement through our Personal Development – Creative and Aesthetic programme. This approach reflects the therapeutic, developmental and individual needs of our pupils. Elements of Art &amp; Design are therefore embedded within personal development provision, enrichment activities and therapeutic creative sessions.</w:t>
      </w:r>
      <w:r w:rsidRPr="001241C7">
        <w:t xml:space="preserve"> </w:t>
      </w:r>
      <w:r w:rsidRPr="001241C7">
        <w:rPr>
          <w:rFonts w:ascii="Calibri" w:eastAsia="Calibri" w:hAnsi="Calibri" w:cs="Calibri"/>
          <w:sz w:val="24"/>
          <w:szCs w:val="24"/>
        </w:rPr>
        <w:t>Pupils are provided with regular timetabled creative and aesthetic sessions, typically totalling approximately two hours per week, due to the therapeutic and developmental benefits of creative activity for our cohort.</w:t>
      </w:r>
      <w:r>
        <w:rPr>
          <w:rFonts w:ascii="Calibri" w:eastAsia="Calibri" w:hAnsi="Calibri" w:cs="Calibri"/>
          <w:sz w:val="24"/>
          <w:szCs w:val="24"/>
        </w:rPr>
        <w:t xml:space="preserve"> </w:t>
      </w:r>
      <w:r w:rsidRPr="001241C7">
        <w:rPr>
          <w:rFonts w:ascii="Calibri" w:eastAsia="Calibri" w:hAnsi="Calibri" w:cs="Calibri"/>
          <w:sz w:val="24"/>
          <w:szCs w:val="24"/>
        </w:rPr>
        <w:t>Where appropriate, pupils at Key Stage 4 may opt to study GCSE Art &amp; Design as a discrete qualification. This is offered as a progression route within the Personal Development – Creative and Aesthetic pathway for pupils for whom this is suitable.</w:t>
      </w:r>
    </w:p>
    <w:p w14:paraId="6D6FEC56" w14:textId="77777777" w:rsidR="00A340AE" w:rsidRDefault="00A340AE">
      <w:pPr>
        <w:spacing w:after="160" w:line="288" w:lineRule="auto"/>
        <w:rPr>
          <w:rFonts w:ascii="Calibri" w:eastAsia="Calibri" w:hAnsi="Calibri" w:cs="Calibri"/>
          <w:b/>
          <w:sz w:val="24"/>
          <w:szCs w:val="24"/>
        </w:rPr>
      </w:pPr>
    </w:p>
    <w:p w14:paraId="79CA910E" w14:textId="77777777" w:rsidR="00A340AE" w:rsidRDefault="004D55DB">
      <w:pPr>
        <w:spacing w:after="160" w:line="288" w:lineRule="auto"/>
        <w:rPr>
          <w:rFonts w:ascii="Calibri" w:eastAsia="Calibri" w:hAnsi="Calibri" w:cs="Calibri"/>
          <w:b/>
          <w:sz w:val="24"/>
          <w:szCs w:val="24"/>
        </w:rPr>
      </w:pPr>
      <w:r>
        <w:rPr>
          <w:rFonts w:ascii="Calibri" w:eastAsia="Calibri" w:hAnsi="Calibri" w:cs="Calibri"/>
          <w:b/>
          <w:sz w:val="24"/>
          <w:szCs w:val="24"/>
        </w:rPr>
        <w:t>PSHE</w:t>
      </w:r>
    </w:p>
    <w:p w14:paraId="6B2BC2FD" w14:textId="77777777" w:rsidR="00A340AE" w:rsidRDefault="004D55DB">
      <w:pPr>
        <w:numPr>
          <w:ilvl w:val="0"/>
          <w:numId w:val="32"/>
        </w:numPr>
        <w:spacing w:line="288" w:lineRule="auto"/>
        <w:rPr>
          <w:rFonts w:ascii="Calibri" w:eastAsia="Calibri" w:hAnsi="Calibri" w:cs="Calibri"/>
          <w:sz w:val="24"/>
          <w:szCs w:val="24"/>
        </w:rPr>
      </w:pPr>
      <w:r>
        <w:rPr>
          <w:rFonts w:ascii="Calibri" w:eastAsia="Calibri" w:hAnsi="Calibri" w:cs="Calibri"/>
          <w:sz w:val="24"/>
          <w:szCs w:val="24"/>
        </w:rPr>
        <w:t>We offer personal, social, health and economic education for all pupils which incorporates the new statutory guidance for sex, relationships, and health education in England.</w:t>
      </w:r>
    </w:p>
    <w:p w14:paraId="08E45C53" w14:textId="77777777" w:rsidR="00A340AE" w:rsidRDefault="00A340AE">
      <w:pPr>
        <w:spacing w:line="288" w:lineRule="auto"/>
        <w:ind w:left="720"/>
        <w:rPr>
          <w:rFonts w:ascii="Calibri" w:eastAsia="Calibri" w:hAnsi="Calibri" w:cs="Calibri"/>
          <w:sz w:val="24"/>
          <w:szCs w:val="24"/>
        </w:rPr>
      </w:pPr>
    </w:p>
    <w:p w14:paraId="3BB68BBB" w14:textId="77777777" w:rsidR="00A340AE" w:rsidRDefault="004D55DB">
      <w:pPr>
        <w:numPr>
          <w:ilvl w:val="0"/>
          <w:numId w:val="33"/>
        </w:numPr>
        <w:spacing w:line="288" w:lineRule="auto"/>
        <w:rPr>
          <w:rFonts w:ascii="Calibri" w:eastAsia="Calibri" w:hAnsi="Calibri" w:cs="Calibri"/>
          <w:sz w:val="24"/>
          <w:szCs w:val="24"/>
        </w:rPr>
      </w:pPr>
      <w:r>
        <w:rPr>
          <w:rFonts w:ascii="Calibri" w:eastAsia="Calibri" w:hAnsi="Calibri" w:cs="Calibri"/>
          <w:sz w:val="24"/>
          <w:szCs w:val="24"/>
        </w:rPr>
        <w:t xml:space="preserve">Our PSHE provision supports our mission to </w:t>
      </w:r>
      <w:r w:rsidRPr="00616480">
        <w:rPr>
          <w:rFonts w:ascii="Calibri" w:eastAsia="Calibri" w:hAnsi="Calibri" w:cs="Calibri"/>
          <w:bCs/>
          <w:sz w:val="24"/>
          <w:szCs w:val="24"/>
        </w:rPr>
        <w:t xml:space="preserve">build firm foundations for the future by nurturing the pupils in our care - addressing the social, emotional, and learning needs of individual pupils by providing the necessary help to remove the barriers to learning; building on their existing knowledge, skills, and state of personal development; releasing them into the world ready for their </w:t>
      </w:r>
      <w:r>
        <w:rPr>
          <w:rFonts w:ascii="Calibri" w:eastAsia="Calibri" w:hAnsi="Calibri" w:cs="Calibri"/>
          <w:sz w:val="24"/>
          <w:szCs w:val="24"/>
        </w:rPr>
        <w:t>next stage of education and for adult life.</w:t>
      </w:r>
    </w:p>
    <w:p w14:paraId="651B6BE2" w14:textId="77777777" w:rsidR="00A340AE" w:rsidRDefault="00A340AE">
      <w:pPr>
        <w:spacing w:line="288" w:lineRule="auto"/>
        <w:ind w:left="720"/>
        <w:rPr>
          <w:rFonts w:ascii="Calibri" w:eastAsia="Calibri" w:hAnsi="Calibri" w:cs="Calibri"/>
          <w:sz w:val="24"/>
          <w:szCs w:val="24"/>
        </w:rPr>
      </w:pPr>
    </w:p>
    <w:p w14:paraId="6806ACF8" w14:textId="77777777" w:rsidR="00A340AE" w:rsidRDefault="004D55DB">
      <w:pPr>
        <w:numPr>
          <w:ilvl w:val="0"/>
          <w:numId w:val="33"/>
        </w:numPr>
        <w:spacing w:line="288" w:lineRule="auto"/>
        <w:rPr>
          <w:rFonts w:ascii="Calibri" w:eastAsia="Calibri" w:hAnsi="Calibri" w:cs="Calibri"/>
          <w:sz w:val="24"/>
          <w:szCs w:val="24"/>
        </w:rPr>
      </w:pPr>
      <w:r>
        <w:rPr>
          <w:rFonts w:ascii="Calibri" w:eastAsia="Calibri" w:hAnsi="Calibri" w:cs="Calibri"/>
          <w:sz w:val="24"/>
          <w:szCs w:val="24"/>
        </w:rPr>
        <w:t xml:space="preserve">We encourage respect for other </w:t>
      </w:r>
      <w:proofErr w:type="gramStart"/>
      <w:r>
        <w:rPr>
          <w:rFonts w:ascii="Calibri" w:eastAsia="Calibri" w:hAnsi="Calibri" w:cs="Calibri"/>
          <w:sz w:val="24"/>
          <w:szCs w:val="24"/>
        </w:rPr>
        <w:t>people, and</w:t>
      </w:r>
      <w:proofErr w:type="gramEnd"/>
      <w:r>
        <w:rPr>
          <w:rFonts w:ascii="Calibri" w:eastAsia="Calibri" w:hAnsi="Calibri" w:cs="Calibri"/>
          <w:sz w:val="24"/>
          <w:szCs w:val="24"/>
        </w:rPr>
        <w:t xml:space="preserve"> ensure that pupils are aware of the protected characteristics set out in the 2010 Act(a).</w:t>
      </w:r>
    </w:p>
    <w:p w14:paraId="63268733" w14:textId="77777777" w:rsidR="00A340AE" w:rsidRDefault="00A340AE">
      <w:pPr>
        <w:spacing w:line="288" w:lineRule="auto"/>
        <w:ind w:left="720"/>
        <w:rPr>
          <w:rFonts w:ascii="Calibri" w:eastAsia="Calibri" w:hAnsi="Calibri" w:cs="Calibri"/>
          <w:b/>
          <w:sz w:val="24"/>
          <w:szCs w:val="24"/>
        </w:rPr>
      </w:pPr>
    </w:p>
    <w:p w14:paraId="581D98F3" w14:textId="77777777" w:rsidR="00A340AE" w:rsidRDefault="004D55DB">
      <w:pPr>
        <w:numPr>
          <w:ilvl w:val="0"/>
          <w:numId w:val="33"/>
        </w:numPr>
        <w:spacing w:line="288" w:lineRule="auto"/>
        <w:rPr>
          <w:rFonts w:ascii="Calibri" w:eastAsia="Calibri" w:hAnsi="Calibri" w:cs="Calibri"/>
          <w:b/>
          <w:sz w:val="24"/>
          <w:szCs w:val="24"/>
        </w:rPr>
      </w:pPr>
      <w:r>
        <w:rPr>
          <w:rFonts w:ascii="Calibri" w:eastAsia="Calibri" w:hAnsi="Calibri" w:cs="Calibri"/>
          <w:sz w:val="24"/>
          <w:szCs w:val="24"/>
        </w:rPr>
        <w:lastRenderedPageBreak/>
        <w:t>We have a policy which outlines our RSE provision, and it meets the requirements of the DfE’s statutory guidance. We will consult parents about the provision at the time of referral and inform parents of secondary age pupils of their right to withdraw their child from part or the whole of the sex education component of RSE (except what is part of the science curriculum).  We will make it clear to parents of pupils in Years 5 and 6 that relationship education is a statutory requirement. We will ensure that all pupils (except those who are excused) have access to the RSE curriculum which is appropriate for their age and needs.</w:t>
      </w:r>
    </w:p>
    <w:p w14:paraId="028191ED" w14:textId="77777777" w:rsidR="00A340AE" w:rsidRDefault="00A340AE">
      <w:pPr>
        <w:spacing w:line="288" w:lineRule="auto"/>
        <w:ind w:left="720"/>
        <w:rPr>
          <w:rFonts w:ascii="Calibri" w:eastAsia="Calibri" w:hAnsi="Calibri" w:cs="Calibri"/>
          <w:sz w:val="24"/>
          <w:szCs w:val="24"/>
        </w:rPr>
      </w:pPr>
    </w:p>
    <w:p w14:paraId="3FC7D6F0" w14:textId="77777777" w:rsidR="00A340AE" w:rsidRDefault="004D55DB">
      <w:pPr>
        <w:numPr>
          <w:ilvl w:val="0"/>
          <w:numId w:val="33"/>
        </w:numPr>
        <w:spacing w:line="288" w:lineRule="auto"/>
        <w:rPr>
          <w:rFonts w:ascii="Calibri" w:eastAsia="Calibri" w:hAnsi="Calibri" w:cs="Calibri"/>
          <w:sz w:val="24"/>
          <w:szCs w:val="24"/>
        </w:rPr>
      </w:pPr>
      <w:r>
        <w:rPr>
          <w:rFonts w:ascii="Calibri" w:eastAsia="Calibri" w:hAnsi="Calibri" w:cs="Calibri"/>
          <w:sz w:val="24"/>
          <w:szCs w:val="24"/>
        </w:rPr>
        <w:t>Teachers deliver discreet PSHE lessons based on the PSHE Association’s programme of study. Through group planning, teachers also identify opportunities to develop the PSHE offer across the curriculum.</w:t>
      </w:r>
    </w:p>
    <w:p w14:paraId="708D849C" w14:textId="77777777" w:rsidR="00A340AE" w:rsidRDefault="00A340AE">
      <w:pPr>
        <w:spacing w:line="288" w:lineRule="auto"/>
        <w:ind w:left="720"/>
        <w:rPr>
          <w:rFonts w:ascii="Calibri" w:eastAsia="Calibri" w:hAnsi="Calibri" w:cs="Calibri"/>
          <w:sz w:val="24"/>
          <w:szCs w:val="24"/>
        </w:rPr>
      </w:pPr>
    </w:p>
    <w:p w14:paraId="00255A33" w14:textId="77777777" w:rsidR="00A340AE" w:rsidRDefault="004D55DB">
      <w:pPr>
        <w:numPr>
          <w:ilvl w:val="0"/>
          <w:numId w:val="33"/>
        </w:numPr>
        <w:spacing w:line="288" w:lineRule="auto"/>
        <w:rPr>
          <w:rFonts w:ascii="Calibri" w:eastAsia="Calibri" w:hAnsi="Calibri" w:cs="Calibri"/>
          <w:sz w:val="24"/>
          <w:szCs w:val="24"/>
        </w:rPr>
      </w:pPr>
      <w:r>
        <w:rPr>
          <w:rFonts w:ascii="Calibri" w:eastAsia="Calibri" w:hAnsi="Calibri" w:cs="Calibri"/>
          <w:sz w:val="24"/>
          <w:szCs w:val="24"/>
        </w:rPr>
        <w:t>We will invite various organisations and visit relevant centres to support pupils understanding of various aspects of the PSHE offer such as drug awareness, sexual health.</w:t>
      </w:r>
    </w:p>
    <w:p w14:paraId="3422AE32" w14:textId="77777777" w:rsidR="00F74051" w:rsidRDefault="00F74051" w:rsidP="00F74051">
      <w:pPr>
        <w:pStyle w:val="ListParagraph"/>
        <w:rPr>
          <w:rFonts w:ascii="Calibri" w:eastAsia="Calibri" w:hAnsi="Calibri" w:cs="Calibri"/>
          <w:sz w:val="24"/>
          <w:szCs w:val="24"/>
        </w:rPr>
      </w:pPr>
    </w:p>
    <w:p w14:paraId="38AF321F" w14:textId="309FB64A" w:rsidR="00F74051" w:rsidRDefault="00F74051">
      <w:pPr>
        <w:numPr>
          <w:ilvl w:val="0"/>
          <w:numId w:val="33"/>
        </w:numPr>
        <w:spacing w:line="288" w:lineRule="auto"/>
        <w:rPr>
          <w:rFonts w:ascii="Calibri" w:eastAsia="Calibri" w:hAnsi="Calibri" w:cs="Calibri"/>
          <w:sz w:val="24"/>
          <w:szCs w:val="24"/>
        </w:rPr>
      </w:pPr>
      <w:r w:rsidRPr="00F74051">
        <w:rPr>
          <w:rFonts w:ascii="Calibri" w:eastAsia="Calibri" w:hAnsi="Calibri" w:cs="Calibri"/>
          <w:sz w:val="24"/>
          <w:szCs w:val="24"/>
        </w:rPr>
        <w:t>Citizenship education, including learning about democracy, rights and responsibilities and participation in society, is delivered through the PSHE curriculum and wider school activities, and is outlined in more detail in the Citizenship Studies section below.</w:t>
      </w:r>
    </w:p>
    <w:p w14:paraId="3401FE04" w14:textId="77777777" w:rsidR="00A340AE" w:rsidRPr="007912B5" w:rsidRDefault="00A340AE">
      <w:pPr>
        <w:spacing w:line="288" w:lineRule="auto"/>
        <w:rPr>
          <w:rFonts w:ascii="Calibri" w:eastAsia="Calibri" w:hAnsi="Calibri" w:cs="Calibri"/>
          <w:b/>
          <w:sz w:val="24"/>
          <w:szCs w:val="24"/>
        </w:rPr>
      </w:pPr>
    </w:p>
    <w:p w14:paraId="4B7AAEBA" w14:textId="1D900B25" w:rsidR="00A340AE" w:rsidRPr="007912B5" w:rsidRDefault="004D55DB">
      <w:pPr>
        <w:spacing w:after="160" w:line="288" w:lineRule="auto"/>
        <w:rPr>
          <w:rFonts w:ascii="Calibri" w:eastAsia="Calibri" w:hAnsi="Calibri" w:cs="Calibri"/>
          <w:b/>
          <w:sz w:val="24"/>
          <w:szCs w:val="24"/>
        </w:rPr>
      </w:pPr>
      <w:r w:rsidRPr="007912B5">
        <w:rPr>
          <w:rFonts w:ascii="Calibri" w:eastAsia="Calibri" w:hAnsi="Calibri" w:cs="Calibri"/>
          <w:b/>
          <w:sz w:val="24"/>
          <w:szCs w:val="24"/>
        </w:rPr>
        <w:t>Citizenship Studies</w:t>
      </w:r>
      <w:r w:rsidR="00F74051">
        <w:rPr>
          <w:rFonts w:ascii="Calibri" w:eastAsia="Calibri" w:hAnsi="Calibri" w:cs="Calibri"/>
          <w:b/>
          <w:sz w:val="24"/>
          <w:szCs w:val="24"/>
        </w:rPr>
        <w:t xml:space="preserve"> </w:t>
      </w:r>
      <w:r w:rsidR="00F74051">
        <w:t>(</w:t>
      </w:r>
      <w:r w:rsidR="00F74051" w:rsidRPr="00F74051">
        <w:rPr>
          <w:rFonts w:ascii="Calibri" w:eastAsia="Calibri" w:hAnsi="Calibri" w:cs="Calibri"/>
          <w:sz w:val="24"/>
          <w:szCs w:val="24"/>
        </w:rPr>
        <w:t>delivered through PSHE and Personal Development)</w:t>
      </w:r>
    </w:p>
    <w:p w14:paraId="3C8E048A" w14:textId="77777777" w:rsidR="00A340AE" w:rsidRDefault="004D55DB">
      <w:pPr>
        <w:numPr>
          <w:ilvl w:val="0"/>
          <w:numId w:val="6"/>
        </w:numPr>
        <w:spacing w:line="288" w:lineRule="auto"/>
        <w:rPr>
          <w:rFonts w:ascii="Calibri" w:eastAsia="Calibri" w:hAnsi="Calibri" w:cs="Calibri"/>
          <w:sz w:val="24"/>
          <w:szCs w:val="24"/>
        </w:rPr>
      </w:pPr>
      <w:r>
        <w:rPr>
          <w:rFonts w:ascii="Calibri" w:eastAsia="Calibri" w:hAnsi="Calibri" w:cs="Calibri"/>
          <w:sz w:val="24"/>
          <w:szCs w:val="24"/>
        </w:rPr>
        <w:t>In Citizenship Studies, pupils will find out “How citizens can try to make a difference” by studying Life in modern Britain, Rights and responsibilities and Politics and participation.</w:t>
      </w:r>
    </w:p>
    <w:p w14:paraId="2F50FC59" w14:textId="77777777" w:rsidR="00A340AE" w:rsidRDefault="00A340AE">
      <w:pPr>
        <w:spacing w:line="288" w:lineRule="auto"/>
        <w:ind w:left="720"/>
        <w:rPr>
          <w:rFonts w:ascii="Calibri" w:eastAsia="Calibri" w:hAnsi="Calibri" w:cs="Calibri"/>
          <w:sz w:val="24"/>
          <w:szCs w:val="24"/>
        </w:rPr>
      </w:pPr>
    </w:p>
    <w:p w14:paraId="50EDB07B" w14:textId="77777777" w:rsidR="00A340AE" w:rsidRDefault="004D55DB">
      <w:pPr>
        <w:numPr>
          <w:ilvl w:val="0"/>
          <w:numId w:val="6"/>
        </w:numPr>
        <w:spacing w:line="288" w:lineRule="auto"/>
        <w:rPr>
          <w:rFonts w:ascii="Calibri" w:eastAsia="Calibri" w:hAnsi="Calibri" w:cs="Calibri"/>
          <w:sz w:val="24"/>
          <w:szCs w:val="24"/>
        </w:rPr>
      </w:pPr>
      <w:r>
        <w:rPr>
          <w:rFonts w:ascii="Calibri" w:eastAsia="Calibri" w:hAnsi="Calibri" w:cs="Calibri"/>
          <w:sz w:val="24"/>
          <w:szCs w:val="24"/>
        </w:rPr>
        <w:t>Pupils will not only learn about citizenship skills, but they will also be given opportunities to apply these skills in various activities across the school.</w:t>
      </w:r>
    </w:p>
    <w:p w14:paraId="499849D5" w14:textId="77777777" w:rsidR="00A340AE" w:rsidRDefault="00A340AE">
      <w:pPr>
        <w:spacing w:line="288" w:lineRule="auto"/>
        <w:ind w:left="720"/>
        <w:rPr>
          <w:rFonts w:ascii="Calibri" w:eastAsia="Calibri" w:hAnsi="Calibri" w:cs="Calibri"/>
          <w:sz w:val="24"/>
          <w:szCs w:val="24"/>
        </w:rPr>
      </w:pPr>
    </w:p>
    <w:p w14:paraId="72554079" w14:textId="77777777" w:rsidR="00A340AE" w:rsidRDefault="004D55DB">
      <w:pPr>
        <w:numPr>
          <w:ilvl w:val="0"/>
          <w:numId w:val="6"/>
        </w:numPr>
        <w:spacing w:line="288" w:lineRule="auto"/>
        <w:rPr>
          <w:rFonts w:ascii="Calibri" w:eastAsia="Calibri" w:hAnsi="Calibri" w:cs="Calibri"/>
          <w:sz w:val="24"/>
          <w:szCs w:val="24"/>
        </w:rPr>
      </w:pPr>
      <w:r>
        <w:rPr>
          <w:rFonts w:ascii="Calibri" w:eastAsia="Calibri" w:hAnsi="Calibri" w:cs="Calibri"/>
          <w:sz w:val="24"/>
          <w:szCs w:val="24"/>
        </w:rPr>
        <w:t xml:space="preserve">They will: </w:t>
      </w:r>
    </w:p>
    <w:p w14:paraId="4B9768D4" w14:textId="77777777" w:rsidR="00A340AE" w:rsidRDefault="004D55DB">
      <w:pPr>
        <w:numPr>
          <w:ilvl w:val="1"/>
          <w:numId w:val="6"/>
        </w:numPr>
        <w:spacing w:line="288" w:lineRule="auto"/>
        <w:rPr>
          <w:rFonts w:ascii="Calibri" w:eastAsia="Calibri" w:hAnsi="Calibri" w:cs="Calibri"/>
          <w:sz w:val="24"/>
          <w:szCs w:val="24"/>
        </w:rPr>
      </w:pPr>
      <w:r>
        <w:rPr>
          <w:rFonts w:ascii="Calibri" w:eastAsia="Calibri" w:hAnsi="Calibri" w:cs="Calibri"/>
          <w:sz w:val="24"/>
          <w:szCs w:val="24"/>
        </w:rPr>
        <w:t>gain the ability to form their own hypotheses, create sustained and reasoned arguments and reach substantiated conclusions about citizenship issues</w:t>
      </w:r>
    </w:p>
    <w:p w14:paraId="0A9D650F" w14:textId="77777777" w:rsidR="00A340AE" w:rsidRDefault="004D55DB">
      <w:pPr>
        <w:numPr>
          <w:ilvl w:val="1"/>
          <w:numId w:val="6"/>
        </w:numPr>
        <w:spacing w:line="288" w:lineRule="auto"/>
        <w:rPr>
          <w:rFonts w:ascii="Calibri" w:eastAsia="Calibri" w:hAnsi="Calibri" w:cs="Calibri"/>
          <w:sz w:val="24"/>
          <w:szCs w:val="24"/>
        </w:rPr>
      </w:pPr>
      <w:r>
        <w:rPr>
          <w:rFonts w:ascii="Calibri" w:eastAsia="Calibri" w:hAnsi="Calibri" w:cs="Calibri"/>
          <w:sz w:val="24"/>
          <w:szCs w:val="24"/>
        </w:rPr>
        <w:t>understand the range of methods and approaches that can be used by governments, organisations,</w:t>
      </w:r>
    </w:p>
    <w:p w14:paraId="533AB455" w14:textId="77777777" w:rsidR="00A340AE" w:rsidRDefault="004D55DB">
      <w:pPr>
        <w:numPr>
          <w:ilvl w:val="1"/>
          <w:numId w:val="6"/>
        </w:numPr>
        <w:spacing w:line="288" w:lineRule="auto"/>
        <w:rPr>
          <w:rFonts w:ascii="Calibri" w:eastAsia="Calibri" w:hAnsi="Calibri" w:cs="Calibri"/>
          <w:sz w:val="24"/>
          <w:szCs w:val="24"/>
        </w:rPr>
      </w:pPr>
      <w:r>
        <w:rPr>
          <w:rFonts w:ascii="Calibri" w:eastAsia="Calibri" w:hAnsi="Calibri" w:cs="Calibri"/>
          <w:sz w:val="24"/>
          <w:szCs w:val="24"/>
        </w:rPr>
        <w:t>groups and individuals to address citizenship issues in society, including practical citizenship actions</w:t>
      </w:r>
    </w:p>
    <w:p w14:paraId="0E251073" w14:textId="77777777" w:rsidR="00A340AE" w:rsidRDefault="004D55DB">
      <w:pPr>
        <w:numPr>
          <w:ilvl w:val="1"/>
          <w:numId w:val="6"/>
        </w:numPr>
        <w:spacing w:line="288" w:lineRule="auto"/>
        <w:rPr>
          <w:rFonts w:ascii="Calibri" w:eastAsia="Calibri" w:hAnsi="Calibri" w:cs="Calibri"/>
          <w:sz w:val="24"/>
          <w:szCs w:val="24"/>
        </w:rPr>
      </w:pPr>
      <w:r>
        <w:rPr>
          <w:rFonts w:ascii="Calibri" w:eastAsia="Calibri" w:hAnsi="Calibri" w:cs="Calibri"/>
          <w:sz w:val="24"/>
          <w:szCs w:val="24"/>
        </w:rPr>
        <w:t>formulate citizenship enquiries, identifying and sequencing research questions to analyse citizenship ideas, issues, and debates</w:t>
      </w:r>
    </w:p>
    <w:p w14:paraId="3EF4D103" w14:textId="77777777" w:rsidR="00A340AE" w:rsidRDefault="004D55DB">
      <w:pPr>
        <w:numPr>
          <w:ilvl w:val="1"/>
          <w:numId w:val="6"/>
        </w:numPr>
        <w:spacing w:line="288" w:lineRule="auto"/>
        <w:rPr>
          <w:rFonts w:ascii="Calibri" w:eastAsia="Calibri" w:hAnsi="Calibri" w:cs="Calibri"/>
          <w:sz w:val="24"/>
          <w:szCs w:val="24"/>
        </w:rPr>
      </w:pPr>
      <w:r>
        <w:rPr>
          <w:rFonts w:ascii="Calibri" w:eastAsia="Calibri" w:hAnsi="Calibri" w:cs="Calibri"/>
          <w:sz w:val="24"/>
          <w:szCs w:val="24"/>
        </w:rPr>
        <w:t xml:space="preserve">select and organise their knowledge and understanding in responses and analysis, when creating and communicating their own arguments, explaining </w:t>
      </w:r>
      <w:r>
        <w:rPr>
          <w:rFonts w:ascii="Calibri" w:eastAsia="Calibri" w:hAnsi="Calibri" w:cs="Calibri"/>
          <w:sz w:val="24"/>
          <w:szCs w:val="24"/>
        </w:rPr>
        <w:lastRenderedPageBreak/>
        <w:t>hypotheses, ideas and different viewpoints and perspectives, countering viewpoints they do not support, giving reasons and justifying conclusions drawn</w:t>
      </w:r>
    </w:p>
    <w:p w14:paraId="510333A2" w14:textId="77777777" w:rsidR="00A340AE" w:rsidRDefault="004D55DB">
      <w:pPr>
        <w:numPr>
          <w:ilvl w:val="1"/>
          <w:numId w:val="6"/>
        </w:numPr>
        <w:spacing w:line="288" w:lineRule="auto"/>
        <w:rPr>
          <w:rFonts w:ascii="Calibri" w:eastAsia="Calibri" w:hAnsi="Calibri" w:cs="Calibri"/>
          <w:sz w:val="24"/>
          <w:szCs w:val="24"/>
        </w:rPr>
      </w:pPr>
      <w:r>
        <w:rPr>
          <w:rFonts w:ascii="Calibri" w:eastAsia="Calibri" w:hAnsi="Calibri" w:cs="Calibri"/>
          <w:sz w:val="24"/>
          <w:szCs w:val="24"/>
        </w:rPr>
        <w:t>present their own and other viewpoints and represent the views of others, in relation to citizenship issues, causes, situations and concepts</w:t>
      </w:r>
    </w:p>
    <w:p w14:paraId="02E0BC00" w14:textId="77777777" w:rsidR="00A340AE" w:rsidRDefault="004D55DB">
      <w:pPr>
        <w:numPr>
          <w:ilvl w:val="1"/>
          <w:numId w:val="6"/>
        </w:numPr>
        <w:spacing w:line="288" w:lineRule="auto"/>
        <w:rPr>
          <w:rFonts w:ascii="Calibri" w:eastAsia="Calibri" w:hAnsi="Calibri" w:cs="Calibri"/>
          <w:sz w:val="24"/>
          <w:szCs w:val="24"/>
        </w:rPr>
      </w:pPr>
      <w:r>
        <w:rPr>
          <w:rFonts w:ascii="Calibri" w:eastAsia="Calibri" w:hAnsi="Calibri" w:cs="Calibri"/>
          <w:sz w:val="24"/>
          <w:szCs w:val="24"/>
        </w:rPr>
        <w:t>plan practical citizenship actions aimed at delivering a benefit or change for others in society</w:t>
      </w:r>
    </w:p>
    <w:p w14:paraId="0298FFEE" w14:textId="77777777" w:rsidR="00A340AE" w:rsidRDefault="004D55DB">
      <w:pPr>
        <w:numPr>
          <w:ilvl w:val="1"/>
          <w:numId w:val="6"/>
        </w:numPr>
        <w:spacing w:line="288" w:lineRule="auto"/>
        <w:rPr>
          <w:rFonts w:ascii="Calibri" w:eastAsia="Calibri" w:hAnsi="Calibri" w:cs="Calibri"/>
          <w:sz w:val="24"/>
          <w:szCs w:val="24"/>
        </w:rPr>
      </w:pPr>
      <w:r>
        <w:rPr>
          <w:rFonts w:ascii="Calibri" w:eastAsia="Calibri" w:hAnsi="Calibri" w:cs="Calibri"/>
          <w:sz w:val="24"/>
          <w:szCs w:val="24"/>
        </w:rPr>
        <w:t>critically evaluate the effectiveness of citizenship actions to assess progress</w:t>
      </w:r>
    </w:p>
    <w:p w14:paraId="429EFC38" w14:textId="77777777" w:rsidR="00A340AE" w:rsidRDefault="00A340AE">
      <w:pPr>
        <w:spacing w:line="288" w:lineRule="auto"/>
        <w:rPr>
          <w:rFonts w:ascii="Calibri" w:eastAsia="Calibri" w:hAnsi="Calibri" w:cs="Calibri"/>
          <w:b/>
          <w:sz w:val="28"/>
          <w:szCs w:val="28"/>
        </w:rPr>
      </w:pPr>
    </w:p>
    <w:p w14:paraId="683EC801" w14:textId="77777777" w:rsidR="00A340AE" w:rsidRDefault="004D55DB">
      <w:pPr>
        <w:spacing w:after="160" w:line="288" w:lineRule="auto"/>
        <w:rPr>
          <w:rFonts w:ascii="Calibri" w:eastAsia="Calibri" w:hAnsi="Calibri" w:cs="Calibri"/>
          <w:b/>
          <w:sz w:val="28"/>
          <w:szCs w:val="28"/>
        </w:rPr>
      </w:pPr>
      <w:r>
        <w:rPr>
          <w:rFonts w:ascii="Calibri" w:eastAsia="Calibri" w:hAnsi="Calibri" w:cs="Calibri"/>
          <w:b/>
          <w:sz w:val="28"/>
          <w:szCs w:val="28"/>
        </w:rPr>
        <w:t>How work in each subject is assessed</w:t>
      </w:r>
    </w:p>
    <w:p w14:paraId="4B8BB47D" w14:textId="77777777" w:rsidR="00A340AE" w:rsidRDefault="004D55DB">
      <w:pPr>
        <w:spacing w:after="160" w:line="288" w:lineRule="auto"/>
        <w:rPr>
          <w:rFonts w:ascii="Calibri" w:eastAsia="Calibri" w:hAnsi="Calibri" w:cs="Calibri"/>
          <w:sz w:val="24"/>
          <w:szCs w:val="24"/>
        </w:rPr>
      </w:pPr>
      <w:r>
        <w:rPr>
          <w:rFonts w:ascii="Calibri" w:eastAsia="Calibri" w:hAnsi="Calibri" w:cs="Calibri"/>
          <w:sz w:val="24"/>
          <w:szCs w:val="24"/>
        </w:rPr>
        <w:t>We have compiled 2 documents which outline how our curriculum will be assessed – Pupil Assessment Procedures &amp; Assessment Policy.</w:t>
      </w:r>
    </w:p>
    <w:p w14:paraId="49980F5A" w14:textId="77777777" w:rsidR="00A340AE" w:rsidRDefault="00A340AE">
      <w:pPr>
        <w:spacing w:after="160" w:line="288" w:lineRule="auto"/>
        <w:rPr>
          <w:rFonts w:ascii="Calibri" w:eastAsia="Calibri" w:hAnsi="Calibri" w:cs="Calibri"/>
          <w:sz w:val="24"/>
          <w:szCs w:val="24"/>
        </w:rPr>
      </w:pPr>
    </w:p>
    <w:p w14:paraId="6991D7C5" w14:textId="77777777" w:rsidR="00A340AE" w:rsidRDefault="004D55DB">
      <w:pPr>
        <w:spacing w:after="160" w:line="288" w:lineRule="auto"/>
        <w:rPr>
          <w:rFonts w:ascii="Calibri" w:eastAsia="Calibri" w:hAnsi="Calibri" w:cs="Calibri"/>
          <w:b/>
          <w:sz w:val="28"/>
          <w:szCs w:val="28"/>
        </w:rPr>
      </w:pPr>
      <w:r>
        <w:rPr>
          <w:rFonts w:ascii="Calibri" w:eastAsia="Calibri" w:hAnsi="Calibri" w:cs="Calibri"/>
          <w:b/>
          <w:sz w:val="28"/>
          <w:szCs w:val="28"/>
        </w:rPr>
        <w:t>How we will report progress to parents or carers</w:t>
      </w:r>
    </w:p>
    <w:p w14:paraId="1B0F85DF" w14:textId="77777777" w:rsidR="00A340AE" w:rsidRDefault="004D55DB">
      <w:pPr>
        <w:numPr>
          <w:ilvl w:val="0"/>
          <w:numId w:val="19"/>
        </w:numPr>
        <w:spacing w:line="240" w:lineRule="auto"/>
        <w:rPr>
          <w:rFonts w:ascii="Calibri" w:eastAsia="Calibri" w:hAnsi="Calibri" w:cs="Calibri"/>
          <w:sz w:val="24"/>
          <w:szCs w:val="24"/>
        </w:rPr>
      </w:pPr>
      <w:r>
        <w:rPr>
          <w:rFonts w:ascii="Calibri" w:eastAsia="Calibri" w:hAnsi="Calibri" w:cs="Calibri"/>
          <w:sz w:val="24"/>
          <w:szCs w:val="24"/>
        </w:rPr>
        <w:t xml:space="preserve">Parents will receive a report about their child’s performance at the end of every term. </w:t>
      </w:r>
    </w:p>
    <w:p w14:paraId="3D8F85AB" w14:textId="77777777" w:rsidR="00A340AE" w:rsidRDefault="00A340AE">
      <w:pPr>
        <w:spacing w:line="240" w:lineRule="auto"/>
        <w:ind w:left="720"/>
        <w:rPr>
          <w:rFonts w:ascii="Calibri" w:eastAsia="Calibri" w:hAnsi="Calibri" w:cs="Calibri"/>
          <w:sz w:val="24"/>
          <w:szCs w:val="24"/>
        </w:rPr>
      </w:pPr>
    </w:p>
    <w:p w14:paraId="4607B9CD" w14:textId="77777777" w:rsidR="00A340AE" w:rsidRDefault="004D55DB">
      <w:pPr>
        <w:numPr>
          <w:ilvl w:val="0"/>
          <w:numId w:val="19"/>
        </w:numPr>
        <w:spacing w:line="288" w:lineRule="auto"/>
        <w:rPr>
          <w:rFonts w:ascii="Calibri" w:eastAsia="Calibri" w:hAnsi="Calibri" w:cs="Calibri"/>
          <w:sz w:val="24"/>
          <w:szCs w:val="24"/>
        </w:rPr>
      </w:pPr>
      <w:r>
        <w:rPr>
          <w:rFonts w:ascii="Calibri" w:eastAsia="Calibri" w:hAnsi="Calibri" w:cs="Calibri"/>
          <w:sz w:val="24"/>
          <w:szCs w:val="24"/>
        </w:rPr>
        <w:t>Reports will focus on progress, effort, level towards which their child is working, exam results.</w:t>
      </w:r>
    </w:p>
    <w:p w14:paraId="316FCEA8" w14:textId="77777777" w:rsidR="00A340AE" w:rsidRDefault="00A340AE">
      <w:pPr>
        <w:spacing w:line="288" w:lineRule="auto"/>
        <w:ind w:left="720"/>
        <w:rPr>
          <w:rFonts w:ascii="Calibri" w:eastAsia="Calibri" w:hAnsi="Calibri" w:cs="Calibri"/>
          <w:sz w:val="24"/>
          <w:szCs w:val="24"/>
        </w:rPr>
      </w:pPr>
    </w:p>
    <w:p w14:paraId="2957CD10" w14:textId="77777777" w:rsidR="00A340AE" w:rsidRDefault="004D55DB">
      <w:pPr>
        <w:numPr>
          <w:ilvl w:val="0"/>
          <w:numId w:val="19"/>
        </w:numPr>
        <w:spacing w:line="288" w:lineRule="auto"/>
        <w:rPr>
          <w:rFonts w:ascii="Calibri" w:eastAsia="Calibri" w:hAnsi="Calibri" w:cs="Calibri"/>
          <w:sz w:val="24"/>
          <w:szCs w:val="24"/>
        </w:rPr>
      </w:pPr>
      <w:r>
        <w:rPr>
          <w:rFonts w:ascii="Calibri" w:eastAsia="Calibri" w:hAnsi="Calibri" w:cs="Calibri"/>
          <w:sz w:val="24"/>
          <w:szCs w:val="24"/>
        </w:rPr>
        <w:t>Teachers will also regularly give parents feedback about how pupils are getting on informally over the phone and via email.</w:t>
      </w:r>
    </w:p>
    <w:p w14:paraId="2862A3F9" w14:textId="77777777" w:rsidR="00A340AE" w:rsidRDefault="00A340AE">
      <w:pPr>
        <w:spacing w:line="288" w:lineRule="auto"/>
        <w:ind w:left="720"/>
        <w:rPr>
          <w:rFonts w:ascii="Calibri" w:eastAsia="Calibri" w:hAnsi="Calibri" w:cs="Calibri"/>
          <w:sz w:val="24"/>
          <w:szCs w:val="24"/>
        </w:rPr>
      </w:pPr>
    </w:p>
    <w:p w14:paraId="6B395408" w14:textId="64905293" w:rsidR="00A340AE" w:rsidRDefault="004D55DB">
      <w:pPr>
        <w:numPr>
          <w:ilvl w:val="0"/>
          <w:numId w:val="19"/>
        </w:numPr>
        <w:spacing w:line="288" w:lineRule="auto"/>
        <w:rPr>
          <w:rFonts w:ascii="Calibri" w:eastAsia="Calibri" w:hAnsi="Calibri" w:cs="Calibri"/>
          <w:sz w:val="24"/>
          <w:szCs w:val="24"/>
        </w:rPr>
      </w:pPr>
      <w:r>
        <w:rPr>
          <w:rFonts w:ascii="Calibri" w:eastAsia="Calibri" w:hAnsi="Calibri" w:cs="Calibri"/>
          <w:sz w:val="24"/>
          <w:szCs w:val="24"/>
        </w:rPr>
        <w:t xml:space="preserve">We will publish a summary </w:t>
      </w:r>
      <w:r w:rsidR="00B379CC" w:rsidRPr="006A3784">
        <w:rPr>
          <w:rFonts w:ascii="Calibri" w:eastAsia="Calibri" w:hAnsi="Calibri" w:cs="Calibri"/>
          <w:sz w:val="24"/>
          <w:szCs w:val="24"/>
        </w:rPr>
        <w:t xml:space="preserve">report on achievements </w:t>
      </w:r>
      <w:r w:rsidRPr="006A3784">
        <w:rPr>
          <w:rFonts w:ascii="Calibri" w:eastAsia="Calibri" w:hAnsi="Calibri" w:cs="Calibri"/>
          <w:sz w:val="24"/>
          <w:szCs w:val="24"/>
        </w:rPr>
        <w:t>on</w:t>
      </w:r>
      <w:r>
        <w:rPr>
          <w:rFonts w:ascii="Calibri" w:eastAsia="Calibri" w:hAnsi="Calibri" w:cs="Calibri"/>
          <w:sz w:val="24"/>
          <w:szCs w:val="24"/>
        </w:rPr>
        <w:t xml:space="preserve"> the school website every year.</w:t>
      </w:r>
    </w:p>
    <w:p w14:paraId="21FC7697" w14:textId="5120B32E" w:rsidR="1B8C6022" w:rsidRDefault="1B8C6022" w:rsidP="1B8C6022">
      <w:pPr>
        <w:spacing w:after="160" w:line="288" w:lineRule="auto"/>
        <w:rPr>
          <w:rFonts w:ascii="Calibri" w:eastAsia="Calibri" w:hAnsi="Calibri" w:cs="Calibri"/>
          <w:b/>
          <w:bCs/>
          <w:sz w:val="32"/>
          <w:szCs w:val="32"/>
        </w:rPr>
      </w:pPr>
    </w:p>
    <w:p w14:paraId="37BBD6F9" w14:textId="77777777" w:rsidR="00A340AE" w:rsidRDefault="004D55DB">
      <w:pPr>
        <w:spacing w:after="160" w:line="288" w:lineRule="auto"/>
        <w:rPr>
          <w:rFonts w:ascii="Calibri" w:eastAsia="Calibri" w:hAnsi="Calibri" w:cs="Calibri"/>
          <w:b/>
          <w:sz w:val="28"/>
          <w:szCs w:val="28"/>
        </w:rPr>
      </w:pPr>
      <w:r>
        <w:rPr>
          <w:rFonts w:ascii="Calibri" w:eastAsia="Calibri" w:hAnsi="Calibri" w:cs="Calibri"/>
          <w:b/>
          <w:sz w:val="28"/>
          <w:szCs w:val="28"/>
        </w:rPr>
        <w:t>How the curriculum:</w:t>
      </w:r>
    </w:p>
    <w:p w14:paraId="3C32EE11" w14:textId="77777777" w:rsidR="00A340AE" w:rsidRDefault="004D55DB">
      <w:pPr>
        <w:keepNext/>
        <w:keepLines/>
        <w:spacing w:before="40" w:after="160" w:line="288" w:lineRule="auto"/>
        <w:rPr>
          <w:rFonts w:ascii="Calibri" w:eastAsia="Calibri" w:hAnsi="Calibri" w:cs="Calibri"/>
          <w:b/>
          <w:sz w:val="24"/>
          <w:szCs w:val="24"/>
        </w:rPr>
      </w:pPr>
      <w:r>
        <w:rPr>
          <w:rFonts w:ascii="Calibri" w:eastAsia="Calibri" w:hAnsi="Calibri" w:cs="Calibri"/>
          <w:b/>
          <w:sz w:val="24"/>
          <w:szCs w:val="24"/>
        </w:rPr>
        <w:t xml:space="preserve">Promotes pupils SMSC development </w:t>
      </w:r>
    </w:p>
    <w:p w14:paraId="08E3D354" w14:textId="77777777" w:rsidR="00A340AE" w:rsidRDefault="004D55DB">
      <w:pPr>
        <w:numPr>
          <w:ilvl w:val="0"/>
          <w:numId w:val="20"/>
        </w:numPr>
        <w:spacing w:line="288" w:lineRule="auto"/>
        <w:rPr>
          <w:rFonts w:ascii="Calibri" w:eastAsia="Calibri" w:hAnsi="Calibri" w:cs="Calibri"/>
          <w:sz w:val="24"/>
          <w:szCs w:val="24"/>
        </w:rPr>
      </w:pPr>
      <w:r>
        <w:rPr>
          <w:rFonts w:ascii="Calibri" w:eastAsia="Calibri" w:hAnsi="Calibri" w:cs="Calibri"/>
          <w:sz w:val="24"/>
          <w:szCs w:val="24"/>
        </w:rPr>
        <w:t>SMSC will be developed across the curriculum and through educational visits and other extra- curricular activities</w:t>
      </w:r>
    </w:p>
    <w:p w14:paraId="272EE621" w14:textId="77777777" w:rsidR="00A340AE" w:rsidRDefault="00A340AE">
      <w:pPr>
        <w:spacing w:line="240" w:lineRule="auto"/>
        <w:ind w:left="720"/>
        <w:rPr>
          <w:rFonts w:ascii="Calibri" w:eastAsia="Calibri" w:hAnsi="Calibri" w:cs="Calibri"/>
          <w:sz w:val="24"/>
          <w:szCs w:val="24"/>
        </w:rPr>
      </w:pPr>
    </w:p>
    <w:p w14:paraId="4D3F44B2" w14:textId="77777777" w:rsidR="00A340AE" w:rsidRDefault="004D55DB">
      <w:pPr>
        <w:numPr>
          <w:ilvl w:val="0"/>
          <w:numId w:val="20"/>
        </w:numPr>
        <w:spacing w:line="240" w:lineRule="auto"/>
        <w:rPr>
          <w:rFonts w:ascii="Calibri" w:eastAsia="Calibri" w:hAnsi="Calibri" w:cs="Calibri"/>
          <w:sz w:val="24"/>
          <w:szCs w:val="24"/>
        </w:rPr>
      </w:pPr>
      <w:r>
        <w:rPr>
          <w:rFonts w:ascii="Calibri" w:eastAsia="Calibri" w:hAnsi="Calibri" w:cs="Calibri"/>
          <w:sz w:val="24"/>
          <w:szCs w:val="24"/>
        </w:rPr>
        <w:t>Examples of how each aspect will be developed are given below:</w:t>
      </w:r>
    </w:p>
    <w:p w14:paraId="0F3B5029" w14:textId="77777777" w:rsidR="00A340AE" w:rsidRDefault="00A340AE">
      <w:pPr>
        <w:spacing w:line="240" w:lineRule="auto"/>
        <w:ind w:left="720"/>
        <w:rPr>
          <w:rFonts w:ascii="Calibri" w:eastAsia="Calibri" w:hAnsi="Calibri" w:cs="Calibri"/>
          <w:sz w:val="24"/>
          <w:szCs w:val="24"/>
        </w:rPr>
      </w:pPr>
    </w:p>
    <w:p w14:paraId="717EF328" w14:textId="77777777" w:rsidR="00A340AE" w:rsidRDefault="004D55DB">
      <w:pPr>
        <w:numPr>
          <w:ilvl w:val="0"/>
          <w:numId w:val="20"/>
        </w:numPr>
        <w:spacing w:line="240" w:lineRule="auto"/>
        <w:rPr>
          <w:rFonts w:ascii="Calibri" w:eastAsia="Calibri" w:hAnsi="Calibri" w:cs="Calibri"/>
          <w:sz w:val="24"/>
          <w:szCs w:val="24"/>
        </w:rPr>
      </w:pPr>
      <w:r>
        <w:rPr>
          <w:rFonts w:ascii="Calibri" w:eastAsia="Calibri" w:hAnsi="Calibri" w:cs="Calibri"/>
          <w:sz w:val="24"/>
          <w:szCs w:val="24"/>
        </w:rPr>
        <w:t>Spiritual development</w:t>
      </w:r>
    </w:p>
    <w:p w14:paraId="2E434390" w14:textId="77777777" w:rsidR="00A340AE" w:rsidRDefault="004D55DB">
      <w:pPr>
        <w:numPr>
          <w:ilvl w:val="1"/>
          <w:numId w:val="20"/>
        </w:numPr>
        <w:spacing w:line="288" w:lineRule="auto"/>
        <w:rPr>
          <w:rFonts w:ascii="Calibri" w:eastAsia="Calibri" w:hAnsi="Calibri" w:cs="Calibri"/>
          <w:sz w:val="24"/>
          <w:szCs w:val="24"/>
        </w:rPr>
      </w:pPr>
      <w:r>
        <w:rPr>
          <w:rFonts w:ascii="Calibri" w:eastAsia="Calibri" w:hAnsi="Calibri" w:cs="Calibri"/>
          <w:sz w:val="24"/>
          <w:szCs w:val="24"/>
        </w:rPr>
        <w:t>Religious Education lessons</w:t>
      </w:r>
    </w:p>
    <w:p w14:paraId="6583B2DE" w14:textId="77777777" w:rsidR="00A340AE" w:rsidRDefault="004D55DB">
      <w:pPr>
        <w:numPr>
          <w:ilvl w:val="1"/>
          <w:numId w:val="20"/>
        </w:numPr>
        <w:spacing w:line="288" w:lineRule="auto"/>
        <w:rPr>
          <w:rFonts w:ascii="Calibri" w:eastAsia="Calibri" w:hAnsi="Calibri" w:cs="Calibri"/>
          <w:sz w:val="24"/>
          <w:szCs w:val="24"/>
        </w:rPr>
      </w:pPr>
      <w:r>
        <w:rPr>
          <w:rFonts w:ascii="Calibri" w:eastAsia="Calibri" w:hAnsi="Calibri" w:cs="Calibri"/>
          <w:sz w:val="24"/>
          <w:szCs w:val="24"/>
        </w:rPr>
        <w:t>Celebrating different faiths and cultural holidays/celebrations</w:t>
      </w:r>
    </w:p>
    <w:p w14:paraId="0871DA66" w14:textId="77777777" w:rsidR="00A340AE" w:rsidRDefault="004D55DB">
      <w:pPr>
        <w:numPr>
          <w:ilvl w:val="1"/>
          <w:numId w:val="20"/>
        </w:numPr>
        <w:spacing w:line="288" w:lineRule="auto"/>
        <w:rPr>
          <w:rFonts w:ascii="Calibri" w:eastAsia="Calibri" w:hAnsi="Calibri" w:cs="Calibri"/>
          <w:sz w:val="24"/>
          <w:szCs w:val="24"/>
        </w:rPr>
      </w:pPr>
      <w:r>
        <w:rPr>
          <w:rFonts w:ascii="Calibri" w:eastAsia="Calibri" w:hAnsi="Calibri" w:cs="Calibri"/>
          <w:sz w:val="24"/>
          <w:szCs w:val="24"/>
        </w:rPr>
        <w:t>Visiting different religious sites e.g., the Gurdwara and local church</w:t>
      </w:r>
    </w:p>
    <w:p w14:paraId="12D4362D" w14:textId="77777777" w:rsidR="00A340AE" w:rsidRDefault="004D55DB">
      <w:pPr>
        <w:numPr>
          <w:ilvl w:val="1"/>
          <w:numId w:val="20"/>
        </w:numPr>
        <w:spacing w:line="288" w:lineRule="auto"/>
        <w:rPr>
          <w:rFonts w:ascii="Calibri" w:eastAsia="Calibri" w:hAnsi="Calibri" w:cs="Calibri"/>
          <w:sz w:val="24"/>
          <w:szCs w:val="24"/>
        </w:rPr>
      </w:pPr>
      <w:r>
        <w:rPr>
          <w:rFonts w:ascii="Calibri" w:eastAsia="Calibri" w:hAnsi="Calibri" w:cs="Calibri"/>
          <w:sz w:val="24"/>
          <w:szCs w:val="24"/>
        </w:rPr>
        <w:t>Talking about different faiths in subjects such as English, History</w:t>
      </w:r>
    </w:p>
    <w:p w14:paraId="722F1BE2" w14:textId="468FF796" w:rsidR="00A340AE" w:rsidRDefault="004D55DB">
      <w:pPr>
        <w:numPr>
          <w:ilvl w:val="1"/>
          <w:numId w:val="20"/>
        </w:numPr>
        <w:spacing w:line="288" w:lineRule="auto"/>
        <w:rPr>
          <w:rFonts w:ascii="Calibri" w:eastAsia="Calibri" w:hAnsi="Calibri" w:cs="Calibri"/>
          <w:sz w:val="24"/>
          <w:szCs w:val="24"/>
        </w:rPr>
      </w:pPr>
      <w:r>
        <w:rPr>
          <w:rFonts w:ascii="Calibri" w:eastAsia="Calibri" w:hAnsi="Calibri" w:cs="Calibri"/>
          <w:sz w:val="24"/>
          <w:szCs w:val="24"/>
        </w:rPr>
        <w:lastRenderedPageBreak/>
        <w:t xml:space="preserve">During PSHE lessons pupils are encouraged to reflect, this improves their </w:t>
      </w:r>
      <w:r w:rsidR="006A3784">
        <w:rPr>
          <w:rFonts w:ascii="Calibri" w:eastAsia="Calibri" w:hAnsi="Calibri" w:cs="Calibri"/>
          <w:sz w:val="24"/>
          <w:szCs w:val="24"/>
        </w:rPr>
        <w:t>self-knowledge</w:t>
      </w:r>
      <w:r>
        <w:rPr>
          <w:rFonts w:ascii="Calibri" w:eastAsia="Calibri" w:hAnsi="Calibri" w:cs="Calibri"/>
          <w:sz w:val="24"/>
          <w:szCs w:val="24"/>
        </w:rPr>
        <w:t xml:space="preserve"> and their behaviour.</w:t>
      </w:r>
    </w:p>
    <w:p w14:paraId="144DAE81" w14:textId="77777777" w:rsidR="00A340AE" w:rsidRDefault="00A340AE">
      <w:pPr>
        <w:spacing w:line="240" w:lineRule="auto"/>
        <w:ind w:left="720"/>
        <w:rPr>
          <w:rFonts w:ascii="Calibri" w:eastAsia="Calibri" w:hAnsi="Calibri" w:cs="Calibri"/>
          <w:sz w:val="24"/>
          <w:szCs w:val="24"/>
        </w:rPr>
      </w:pPr>
    </w:p>
    <w:p w14:paraId="032C5904" w14:textId="77777777" w:rsidR="00A340AE" w:rsidRDefault="004D55DB">
      <w:pPr>
        <w:numPr>
          <w:ilvl w:val="0"/>
          <w:numId w:val="20"/>
        </w:numPr>
        <w:spacing w:line="240" w:lineRule="auto"/>
        <w:rPr>
          <w:rFonts w:ascii="Calibri" w:eastAsia="Calibri" w:hAnsi="Calibri" w:cs="Calibri"/>
          <w:sz w:val="24"/>
          <w:szCs w:val="24"/>
        </w:rPr>
      </w:pPr>
      <w:r>
        <w:rPr>
          <w:rFonts w:ascii="Calibri" w:eastAsia="Calibri" w:hAnsi="Calibri" w:cs="Calibri"/>
          <w:sz w:val="24"/>
          <w:szCs w:val="24"/>
        </w:rPr>
        <w:t>Moral development</w:t>
      </w:r>
    </w:p>
    <w:p w14:paraId="575FB33C" w14:textId="77777777" w:rsidR="00A340AE" w:rsidRDefault="004D55DB">
      <w:pPr>
        <w:numPr>
          <w:ilvl w:val="0"/>
          <w:numId w:val="30"/>
        </w:numPr>
        <w:spacing w:line="288" w:lineRule="auto"/>
        <w:rPr>
          <w:rFonts w:ascii="Calibri" w:eastAsia="Calibri" w:hAnsi="Calibri" w:cs="Calibri"/>
          <w:sz w:val="24"/>
          <w:szCs w:val="24"/>
        </w:rPr>
      </w:pPr>
      <w:r>
        <w:rPr>
          <w:rFonts w:ascii="Calibri" w:eastAsia="Calibri" w:hAnsi="Calibri" w:cs="Calibri"/>
          <w:sz w:val="24"/>
          <w:szCs w:val="24"/>
        </w:rPr>
        <w:t>Character Education assemblies</w:t>
      </w:r>
    </w:p>
    <w:p w14:paraId="0D6BFB44" w14:textId="77777777" w:rsidR="00A340AE" w:rsidRDefault="004D55DB">
      <w:pPr>
        <w:numPr>
          <w:ilvl w:val="0"/>
          <w:numId w:val="30"/>
        </w:numPr>
        <w:spacing w:line="288" w:lineRule="auto"/>
        <w:rPr>
          <w:rFonts w:ascii="Calibri" w:eastAsia="Calibri" w:hAnsi="Calibri" w:cs="Calibri"/>
          <w:sz w:val="24"/>
          <w:szCs w:val="24"/>
        </w:rPr>
      </w:pPr>
      <w:r>
        <w:rPr>
          <w:rFonts w:ascii="Calibri" w:eastAsia="Calibri" w:hAnsi="Calibri" w:cs="Calibri"/>
          <w:sz w:val="24"/>
          <w:szCs w:val="24"/>
        </w:rPr>
        <w:t>Learning about the effects of drugs and alcohol in PSHE helps pupils think about the possible outcomes of poor choices</w:t>
      </w:r>
    </w:p>
    <w:p w14:paraId="02930A7E" w14:textId="77777777" w:rsidR="00A340AE" w:rsidRDefault="004D55DB">
      <w:pPr>
        <w:numPr>
          <w:ilvl w:val="0"/>
          <w:numId w:val="30"/>
        </w:numPr>
        <w:spacing w:line="288" w:lineRule="auto"/>
        <w:rPr>
          <w:rFonts w:ascii="Calibri" w:eastAsia="Calibri" w:hAnsi="Calibri" w:cs="Calibri"/>
          <w:sz w:val="24"/>
          <w:szCs w:val="24"/>
        </w:rPr>
      </w:pPr>
      <w:r>
        <w:rPr>
          <w:rFonts w:ascii="Calibri" w:eastAsia="Calibri" w:hAnsi="Calibri" w:cs="Calibri"/>
          <w:sz w:val="24"/>
          <w:szCs w:val="24"/>
        </w:rPr>
        <w:t xml:space="preserve">Police </w:t>
      </w:r>
      <w:proofErr w:type="gramStart"/>
      <w:r>
        <w:rPr>
          <w:rFonts w:ascii="Calibri" w:eastAsia="Calibri" w:hAnsi="Calibri" w:cs="Calibri"/>
          <w:sz w:val="24"/>
          <w:szCs w:val="24"/>
        </w:rPr>
        <w:t>talks</w:t>
      </w:r>
      <w:proofErr w:type="gramEnd"/>
      <w:r>
        <w:rPr>
          <w:rFonts w:ascii="Calibri" w:eastAsia="Calibri" w:hAnsi="Calibri" w:cs="Calibri"/>
          <w:sz w:val="24"/>
          <w:szCs w:val="24"/>
        </w:rPr>
        <w:t xml:space="preserve"> during which they explain what happens when a crime has been committed help pupils understand how the law works</w:t>
      </w:r>
    </w:p>
    <w:p w14:paraId="5E062C62" w14:textId="77777777" w:rsidR="00A340AE" w:rsidRDefault="004D55DB">
      <w:pPr>
        <w:numPr>
          <w:ilvl w:val="0"/>
          <w:numId w:val="30"/>
        </w:numPr>
        <w:spacing w:line="288" w:lineRule="auto"/>
        <w:rPr>
          <w:rFonts w:ascii="Calibri" w:eastAsia="Calibri" w:hAnsi="Calibri" w:cs="Calibri"/>
          <w:sz w:val="24"/>
          <w:szCs w:val="24"/>
        </w:rPr>
      </w:pPr>
      <w:r>
        <w:rPr>
          <w:rFonts w:ascii="Calibri" w:eastAsia="Calibri" w:hAnsi="Calibri" w:cs="Calibri"/>
          <w:sz w:val="24"/>
          <w:szCs w:val="24"/>
        </w:rPr>
        <w:t xml:space="preserve">Discussions in lessons about moral dilemmas </w:t>
      </w:r>
    </w:p>
    <w:p w14:paraId="2DE196AE" w14:textId="77777777" w:rsidR="00A340AE" w:rsidRDefault="00A340AE">
      <w:pPr>
        <w:spacing w:line="259" w:lineRule="auto"/>
        <w:ind w:left="720"/>
        <w:rPr>
          <w:rFonts w:ascii="Calibri" w:eastAsia="Calibri" w:hAnsi="Calibri" w:cs="Calibri"/>
          <w:sz w:val="24"/>
          <w:szCs w:val="24"/>
        </w:rPr>
      </w:pPr>
    </w:p>
    <w:p w14:paraId="425E4AFB" w14:textId="77777777" w:rsidR="00A340AE" w:rsidRDefault="004D55DB">
      <w:pPr>
        <w:numPr>
          <w:ilvl w:val="0"/>
          <w:numId w:val="9"/>
        </w:numPr>
        <w:spacing w:line="259" w:lineRule="auto"/>
        <w:rPr>
          <w:rFonts w:ascii="Calibri" w:eastAsia="Calibri" w:hAnsi="Calibri" w:cs="Calibri"/>
          <w:sz w:val="24"/>
          <w:szCs w:val="24"/>
        </w:rPr>
      </w:pPr>
      <w:r>
        <w:rPr>
          <w:rFonts w:ascii="Calibri" w:eastAsia="Calibri" w:hAnsi="Calibri" w:cs="Calibri"/>
          <w:sz w:val="24"/>
          <w:szCs w:val="24"/>
        </w:rPr>
        <w:t>Social development</w:t>
      </w:r>
    </w:p>
    <w:p w14:paraId="366F5ABF" w14:textId="77777777" w:rsidR="00A340AE" w:rsidRDefault="004D55DB">
      <w:pPr>
        <w:numPr>
          <w:ilvl w:val="0"/>
          <w:numId w:val="14"/>
        </w:numPr>
        <w:spacing w:line="288" w:lineRule="auto"/>
        <w:rPr>
          <w:rFonts w:ascii="Calibri" w:eastAsia="Calibri" w:hAnsi="Calibri" w:cs="Calibri"/>
          <w:sz w:val="24"/>
          <w:szCs w:val="24"/>
        </w:rPr>
      </w:pPr>
      <w:r>
        <w:rPr>
          <w:rFonts w:ascii="Calibri" w:eastAsia="Calibri" w:hAnsi="Calibri" w:cs="Calibri"/>
          <w:sz w:val="24"/>
          <w:szCs w:val="24"/>
        </w:rPr>
        <w:t>through PSHE lessons; taking part in group projects; taking part in sports</w:t>
      </w:r>
    </w:p>
    <w:p w14:paraId="68F929E0" w14:textId="77777777" w:rsidR="00A340AE" w:rsidRDefault="004D55DB">
      <w:pPr>
        <w:numPr>
          <w:ilvl w:val="0"/>
          <w:numId w:val="14"/>
        </w:numPr>
        <w:spacing w:line="288" w:lineRule="auto"/>
        <w:rPr>
          <w:rFonts w:ascii="Calibri" w:eastAsia="Calibri" w:hAnsi="Calibri" w:cs="Calibri"/>
          <w:sz w:val="24"/>
          <w:szCs w:val="24"/>
        </w:rPr>
      </w:pPr>
      <w:r>
        <w:rPr>
          <w:rFonts w:ascii="Calibri" w:eastAsia="Calibri" w:hAnsi="Calibri" w:cs="Calibri"/>
          <w:sz w:val="24"/>
          <w:szCs w:val="24"/>
        </w:rPr>
        <w:t xml:space="preserve">creating displays for the school </w:t>
      </w:r>
    </w:p>
    <w:p w14:paraId="39C86412" w14:textId="77777777" w:rsidR="00A340AE" w:rsidRDefault="004D55DB">
      <w:pPr>
        <w:numPr>
          <w:ilvl w:val="0"/>
          <w:numId w:val="14"/>
        </w:numPr>
        <w:spacing w:line="288" w:lineRule="auto"/>
        <w:rPr>
          <w:rFonts w:ascii="Calibri" w:eastAsia="Calibri" w:hAnsi="Calibri" w:cs="Calibri"/>
          <w:sz w:val="24"/>
          <w:szCs w:val="24"/>
        </w:rPr>
      </w:pPr>
      <w:r>
        <w:rPr>
          <w:rFonts w:ascii="Calibri" w:eastAsia="Calibri" w:hAnsi="Calibri" w:cs="Calibri"/>
          <w:sz w:val="24"/>
          <w:szCs w:val="24"/>
        </w:rPr>
        <w:t>volunteering at local charities</w:t>
      </w:r>
    </w:p>
    <w:p w14:paraId="57B3DD61" w14:textId="77777777" w:rsidR="00A340AE" w:rsidRDefault="004D55DB">
      <w:pPr>
        <w:numPr>
          <w:ilvl w:val="0"/>
          <w:numId w:val="14"/>
        </w:numPr>
        <w:spacing w:line="288" w:lineRule="auto"/>
        <w:rPr>
          <w:rFonts w:ascii="Calibri" w:eastAsia="Calibri" w:hAnsi="Calibri" w:cs="Calibri"/>
          <w:sz w:val="24"/>
          <w:szCs w:val="24"/>
        </w:rPr>
      </w:pPr>
      <w:r>
        <w:rPr>
          <w:rFonts w:ascii="Calibri" w:eastAsia="Calibri" w:hAnsi="Calibri" w:cs="Calibri"/>
          <w:sz w:val="24"/>
          <w:szCs w:val="24"/>
        </w:rPr>
        <w:t>History lessons</w:t>
      </w:r>
    </w:p>
    <w:p w14:paraId="2A40C016" w14:textId="77777777" w:rsidR="00A340AE" w:rsidRDefault="004D55DB">
      <w:pPr>
        <w:numPr>
          <w:ilvl w:val="0"/>
          <w:numId w:val="14"/>
        </w:numPr>
        <w:spacing w:line="288" w:lineRule="auto"/>
        <w:rPr>
          <w:rFonts w:ascii="Calibri" w:eastAsia="Calibri" w:hAnsi="Calibri" w:cs="Calibri"/>
          <w:sz w:val="24"/>
          <w:szCs w:val="24"/>
        </w:rPr>
      </w:pPr>
      <w:r>
        <w:rPr>
          <w:rFonts w:ascii="Calibri" w:eastAsia="Calibri" w:hAnsi="Calibri" w:cs="Calibri"/>
          <w:sz w:val="24"/>
          <w:szCs w:val="24"/>
        </w:rPr>
        <w:t>Enrichment activities</w:t>
      </w:r>
    </w:p>
    <w:p w14:paraId="1115CA69" w14:textId="77777777" w:rsidR="00A340AE" w:rsidRDefault="00A340AE">
      <w:pPr>
        <w:spacing w:line="240" w:lineRule="auto"/>
        <w:ind w:left="720"/>
        <w:rPr>
          <w:rFonts w:ascii="Calibri" w:eastAsia="Calibri" w:hAnsi="Calibri" w:cs="Calibri"/>
          <w:sz w:val="24"/>
          <w:szCs w:val="24"/>
        </w:rPr>
      </w:pPr>
    </w:p>
    <w:p w14:paraId="0C02DD63" w14:textId="77777777" w:rsidR="00A340AE" w:rsidRDefault="004D55DB">
      <w:pPr>
        <w:numPr>
          <w:ilvl w:val="0"/>
          <w:numId w:val="17"/>
        </w:numPr>
        <w:spacing w:line="240" w:lineRule="auto"/>
        <w:rPr>
          <w:rFonts w:ascii="Calibri" w:eastAsia="Calibri" w:hAnsi="Calibri" w:cs="Calibri"/>
          <w:sz w:val="24"/>
          <w:szCs w:val="24"/>
        </w:rPr>
      </w:pPr>
      <w:r>
        <w:rPr>
          <w:rFonts w:ascii="Calibri" w:eastAsia="Calibri" w:hAnsi="Calibri" w:cs="Calibri"/>
          <w:sz w:val="24"/>
          <w:szCs w:val="24"/>
        </w:rPr>
        <w:t>Cultural development</w:t>
      </w:r>
    </w:p>
    <w:p w14:paraId="64F3DE21" w14:textId="77777777" w:rsidR="00A340AE" w:rsidRDefault="004D55DB">
      <w:pPr>
        <w:numPr>
          <w:ilvl w:val="0"/>
          <w:numId w:val="15"/>
        </w:numPr>
        <w:spacing w:line="288" w:lineRule="auto"/>
        <w:rPr>
          <w:rFonts w:ascii="Calibri" w:eastAsia="Calibri" w:hAnsi="Calibri" w:cs="Calibri"/>
          <w:sz w:val="24"/>
          <w:szCs w:val="24"/>
        </w:rPr>
      </w:pPr>
      <w:r>
        <w:rPr>
          <w:rFonts w:ascii="Calibri" w:eastAsia="Calibri" w:hAnsi="Calibri" w:cs="Calibri"/>
          <w:sz w:val="24"/>
          <w:szCs w:val="24"/>
        </w:rPr>
        <w:t xml:space="preserve">Educational visits and discussions in lessons </w:t>
      </w:r>
    </w:p>
    <w:p w14:paraId="7A9D768B" w14:textId="77777777" w:rsidR="00A340AE" w:rsidRDefault="004D55DB">
      <w:pPr>
        <w:numPr>
          <w:ilvl w:val="0"/>
          <w:numId w:val="15"/>
        </w:numPr>
        <w:spacing w:line="288" w:lineRule="auto"/>
        <w:rPr>
          <w:rFonts w:ascii="Calibri" w:eastAsia="Calibri" w:hAnsi="Calibri" w:cs="Calibri"/>
          <w:sz w:val="24"/>
          <w:szCs w:val="24"/>
        </w:rPr>
      </w:pPr>
      <w:r>
        <w:rPr>
          <w:rFonts w:ascii="Calibri" w:eastAsia="Calibri" w:hAnsi="Calibri" w:cs="Calibri"/>
          <w:sz w:val="24"/>
          <w:szCs w:val="24"/>
        </w:rPr>
        <w:t xml:space="preserve">Making ‘food from around the world’, </w:t>
      </w:r>
    </w:p>
    <w:p w14:paraId="05D9BB8B" w14:textId="77777777" w:rsidR="00A340AE" w:rsidRDefault="004D55DB">
      <w:pPr>
        <w:numPr>
          <w:ilvl w:val="0"/>
          <w:numId w:val="15"/>
        </w:numPr>
        <w:spacing w:line="288" w:lineRule="auto"/>
        <w:rPr>
          <w:rFonts w:ascii="Calibri" w:eastAsia="Calibri" w:hAnsi="Calibri" w:cs="Calibri"/>
          <w:sz w:val="24"/>
          <w:szCs w:val="24"/>
        </w:rPr>
      </w:pPr>
      <w:r>
        <w:rPr>
          <w:rFonts w:ascii="Calibri" w:eastAsia="Calibri" w:hAnsi="Calibri" w:cs="Calibri"/>
          <w:sz w:val="24"/>
          <w:szCs w:val="24"/>
        </w:rPr>
        <w:t xml:space="preserve">Social days, celebrating a variety of religious holidays, contribute to pupils’ knowledge about other cultures </w:t>
      </w:r>
    </w:p>
    <w:p w14:paraId="0CFC7F84" w14:textId="77777777" w:rsidR="00A340AE" w:rsidRDefault="004D55DB">
      <w:pPr>
        <w:numPr>
          <w:ilvl w:val="0"/>
          <w:numId w:val="15"/>
        </w:numPr>
        <w:spacing w:line="288" w:lineRule="auto"/>
        <w:rPr>
          <w:rFonts w:ascii="Calibri" w:eastAsia="Calibri" w:hAnsi="Calibri" w:cs="Calibri"/>
          <w:sz w:val="24"/>
          <w:szCs w:val="24"/>
        </w:rPr>
      </w:pPr>
      <w:r>
        <w:rPr>
          <w:rFonts w:ascii="Calibri" w:eastAsia="Calibri" w:hAnsi="Calibri" w:cs="Calibri"/>
          <w:sz w:val="24"/>
          <w:szCs w:val="24"/>
        </w:rPr>
        <w:t>History lessons</w:t>
      </w:r>
    </w:p>
    <w:p w14:paraId="4DB4B163" w14:textId="77777777" w:rsidR="00A340AE" w:rsidRDefault="00A340AE">
      <w:pPr>
        <w:spacing w:line="288" w:lineRule="auto"/>
        <w:ind w:left="720"/>
        <w:rPr>
          <w:rFonts w:ascii="Calibri" w:eastAsia="Calibri" w:hAnsi="Calibri" w:cs="Calibri"/>
          <w:b/>
        </w:rPr>
      </w:pPr>
    </w:p>
    <w:p w14:paraId="2805F2EA" w14:textId="77777777" w:rsidR="00A340AE" w:rsidRDefault="004D55DB">
      <w:pPr>
        <w:keepNext/>
        <w:keepLines/>
        <w:spacing w:after="160" w:line="288" w:lineRule="auto"/>
        <w:rPr>
          <w:rFonts w:ascii="Calibri" w:eastAsia="Calibri" w:hAnsi="Calibri" w:cs="Calibri"/>
          <w:b/>
          <w:sz w:val="24"/>
          <w:szCs w:val="24"/>
        </w:rPr>
      </w:pPr>
      <w:r>
        <w:rPr>
          <w:rFonts w:ascii="Calibri" w:eastAsia="Calibri" w:hAnsi="Calibri" w:cs="Calibri"/>
          <w:b/>
          <w:sz w:val="24"/>
          <w:szCs w:val="24"/>
        </w:rPr>
        <w:t>Promotes Fundamental British Values</w:t>
      </w:r>
    </w:p>
    <w:p w14:paraId="0744CD95" w14:textId="2D0A9639" w:rsidR="00A340AE" w:rsidRDefault="004D55DB">
      <w:pPr>
        <w:numPr>
          <w:ilvl w:val="0"/>
          <w:numId w:val="2"/>
        </w:numPr>
        <w:spacing w:line="259" w:lineRule="auto"/>
        <w:rPr>
          <w:rFonts w:ascii="Calibri" w:eastAsia="Calibri" w:hAnsi="Calibri" w:cs="Calibri"/>
          <w:sz w:val="24"/>
          <w:szCs w:val="24"/>
        </w:rPr>
      </w:pPr>
      <w:r w:rsidRPr="7418529C">
        <w:rPr>
          <w:rFonts w:ascii="Calibri" w:eastAsia="Calibri" w:hAnsi="Calibri" w:cs="Calibri"/>
          <w:sz w:val="24"/>
          <w:szCs w:val="24"/>
        </w:rPr>
        <w:t xml:space="preserve">Citizenship </w:t>
      </w:r>
      <w:r w:rsidR="36893D02" w:rsidRPr="7418529C">
        <w:rPr>
          <w:rFonts w:ascii="Calibri" w:eastAsia="Calibri" w:hAnsi="Calibri" w:cs="Calibri"/>
          <w:sz w:val="24"/>
          <w:szCs w:val="24"/>
        </w:rPr>
        <w:t>as part of the PSHE association.</w:t>
      </w:r>
    </w:p>
    <w:p w14:paraId="758F870C" w14:textId="77777777" w:rsidR="00A340AE" w:rsidRDefault="00A340AE">
      <w:pPr>
        <w:spacing w:line="259" w:lineRule="auto"/>
        <w:ind w:left="720"/>
        <w:rPr>
          <w:rFonts w:ascii="Calibri" w:eastAsia="Calibri" w:hAnsi="Calibri" w:cs="Calibri"/>
          <w:sz w:val="24"/>
          <w:szCs w:val="24"/>
        </w:rPr>
      </w:pPr>
    </w:p>
    <w:p w14:paraId="1E3CC0DC" w14:textId="77777777" w:rsidR="00A340AE" w:rsidRDefault="004D55DB">
      <w:pPr>
        <w:numPr>
          <w:ilvl w:val="0"/>
          <w:numId w:val="2"/>
        </w:numPr>
        <w:spacing w:line="288" w:lineRule="auto"/>
        <w:rPr>
          <w:rFonts w:ascii="Calibri" w:eastAsia="Calibri" w:hAnsi="Calibri" w:cs="Calibri"/>
          <w:sz w:val="24"/>
          <w:szCs w:val="24"/>
        </w:rPr>
      </w:pPr>
      <w:r>
        <w:rPr>
          <w:rFonts w:ascii="Calibri" w:eastAsia="Calibri" w:hAnsi="Calibri" w:cs="Calibri"/>
          <w:sz w:val="24"/>
          <w:szCs w:val="24"/>
        </w:rPr>
        <w:t xml:space="preserve">The school’s Character Education offer compliments fundamental British values. Pupils are taught about and given opportunities to practise many virtues. </w:t>
      </w:r>
    </w:p>
    <w:p w14:paraId="1BBF882C" w14:textId="77777777" w:rsidR="00A340AE" w:rsidRDefault="00A340AE">
      <w:pPr>
        <w:spacing w:line="288" w:lineRule="auto"/>
        <w:ind w:left="720"/>
        <w:rPr>
          <w:rFonts w:ascii="Calibri" w:eastAsia="Calibri" w:hAnsi="Calibri" w:cs="Calibri"/>
          <w:sz w:val="24"/>
          <w:szCs w:val="24"/>
        </w:rPr>
      </w:pPr>
    </w:p>
    <w:p w14:paraId="1DD7C811" w14:textId="77777777" w:rsidR="00A340AE" w:rsidRDefault="004D55DB">
      <w:pPr>
        <w:numPr>
          <w:ilvl w:val="0"/>
          <w:numId w:val="2"/>
        </w:numPr>
        <w:spacing w:line="288" w:lineRule="auto"/>
        <w:rPr>
          <w:rFonts w:ascii="Calibri" w:eastAsia="Calibri" w:hAnsi="Calibri" w:cs="Calibri"/>
          <w:sz w:val="24"/>
          <w:szCs w:val="24"/>
        </w:rPr>
      </w:pPr>
      <w:r>
        <w:rPr>
          <w:rFonts w:ascii="Calibri" w:eastAsia="Calibri" w:hAnsi="Calibri" w:cs="Calibri"/>
          <w:sz w:val="24"/>
          <w:szCs w:val="24"/>
        </w:rPr>
        <w:t xml:space="preserve">Pupils actively take part in the school community by giving formal and informal feedback about their experiences. Pupils are also involved in making decisions about what they learn across many parts of the curriculum. </w:t>
      </w:r>
    </w:p>
    <w:p w14:paraId="7A2303F9" w14:textId="77777777" w:rsidR="00A340AE" w:rsidRDefault="00A340AE">
      <w:pPr>
        <w:spacing w:line="288" w:lineRule="auto"/>
        <w:ind w:left="720"/>
        <w:rPr>
          <w:rFonts w:ascii="Calibri" w:eastAsia="Calibri" w:hAnsi="Calibri" w:cs="Calibri"/>
          <w:sz w:val="24"/>
          <w:szCs w:val="24"/>
        </w:rPr>
      </w:pPr>
    </w:p>
    <w:p w14:paraId="2C5C5275" w14:textId="77777777" w:rsidR="00A340AE" w:rsidRDefault="004D55DB">
      <w:pPr>
        <w:numPr>
          <w:ilvl w:val="0"/>
          <w:numId w:val="2"/>
        </w:numPr>
        <w:spacing w:line="288" w:lineRule="auto"/>
        <w:rPr>
          <w:rFonts w:ascii="Calibri" w:eastAsia="Calibri" w:hAnsi="Calibri" w:cs="Calibri"/>
          <w:sz w:val="24"/>
          <w:szCs w:val="24"/>
        </w:rPr>
      </w:pPr>
      <w:r>
        <w:rPr>
          <w:rFonts w:ascii="Calibri" w:eastAsia="Calibri" w:hAnsi="Calibri" w:cs="Calibri"/>
          <w:sz w:val="24"/>
          <w:szCs w:val="24"/>
        </w:rPr>
        <w:t>When elections are happening in the country, teachers organise a mirror event across the school</w:t>
      </w:r>
    </w:p>
    <w:p w14:paraId="6CD414AA" w14:textId="77777777" w:rsidR="00A340AE" w:rsidRDefault="00A340AE">
      <w:pPr>
        <w:spacing w:line="288" w:lineRule="auto"/>
        <w:ind w:left="720"/>
        <w:rPr>
          <w:rFonts w:ascii="Calibri" w:eastAsia="Calibri" w:hAnsi="Calibri" w:cs="Calibri"/>
          <w:sz w:val="24"/>
          <w:szCs w:val="24"/>
        </w:rPr>
      </w:pPr>
    </w:p>
    <w:p w14:paraId="1F29A683" w14:textId="77777777" w:rsidR="00A340AE" w:rsidRDefault="004D55DB">
      <w:pPr>
        <w:numPr>
          <w:ilvl w:val="0"/>
          <w:numId w:val="2"/>
        </w:numPr>
        <w:spacing w:line="288" w:lineRule="auto"/>
        <w:rPr>
          <w:rFonts w:ascii="Calibri" w:eastAsia="Calibri" w:hAnsi="Calibri" w:cs="Calibri"/>
          <w:sz w:val="24"/>
          <w:szCs w:val="24"/>
        </w:rPr>
      </w:pPr>
      <w:r>
        <w:rPr>
          <w:rFonts w:ascii="Calibri" w:eastAsia="Calibri" w:hAnsi="Calibri" w:cs="Calibri"/>
          <w:sz w:val="24"/>
          <w:szCs w:val="24"/>
        </w:rPr>
        <w:t xml:space="preserve">Pupils take part in mock courts, visit places such as police stations, fire stations; learn about and observe significant cultural and religious events; have moments of reflection during PSHE sessions. These activities have a positive impact on pupils such as </w:t>
      </w:r>
      <w:r>
        <w:rPr>
          <w:rFonts w:ascii="Calibri" w:eastAsia="Calibri" w:hAnsi="Calibri" w:cs="Calibri"/>
          <w:sz w:val="24"/>
          <w:szCs w:val="24"/>
        </w:rPr>
        <w:lastRenderedPageBreak/>
        <w:t>understanding their rights and the rights of others; developing respect for others; understanding rules and boundaries just to name a few.</w:t>
      </w:r>
    </w:p>
    <w:p w14:paraId="1BE5A0AC" w14:textId="77777777" w:rsidR="00A340AE" w:rsidRDefault="00A340AE">
      <w:pPr>
        <w:spacing w:line="259" w:lineRule="auto"/>
        <w:ind w:left="720"/>
        <w:rPr>
          <w:rFonts w:ascii="Calibri" w:eastAsia="Calibri" w:hAnsi="Calibri" w:cs="Calibri"/>
          <w:sz w:val="24"/>
          <w:szCs w:val="24"/>
        </w:rPr>
      </w:pPr>
    </w:p>
    <w:p w14:paraId="535198FC" w14:textId="77777777" w:rsidR="00A340AE" w:rsidRDefault="004D55DB">
      <w:pPr>
        <w:numPr>
          <w:ilvl w:val="0"/>
          <w:numId w:val="2"/>
        </w:numPr>
        <w:spacing w:after="160" w:line="259" w:lineRule="auto"/>
        <w:rPr>
          <w:rFonts w:ascii="Calibri" w:eastAsia="Calibri" w:hAnsi="Calibri" w:cs="Calibri"/>
          <w:sz w:val="24"/>
          <w:szCs w:val="24"/>
        </w:rPr>
      </w:pPr>
      <w:r>
        <w:rPr>
          <w:rFonts w:ascii="Calibri" w:eastAsia="Calibri" w:hAnsi="Calibri" w:cs="Calibri"/>
          <w:sz w:val="24"/>
          <w:szCs w:val="24"/>
        </w:rPr>
        <w:t xml:space="preserve">The PSHE offer teaches pupils about diversity, how to function as adult citizens; where to get help and advice; civic duties. In the staff audit mentioned above staff say so. </w:t>
      </w:r>
    </w:p>
    <w:p w14:paraId="7C66E5B8" w14:textId="77777777" w:rsidR="00A340AE" w:rsidRDefault="00A340AE">
      <w:pPr>
        <w:spacing w:line="240" w:lineRule="auto"/>
        <w:ind w:left="720"/>
        <w:rPr>
          <w:rFonts w:ascii="Calibri" w:eastAsia="Calibri" w:hAnsi="Calibri" w:cs="Calibri"/>
          <w:sz w:val="24"/>
          <w:szCs w:val="24"/>
        </w:rPr>
      </w:pPr>
    </w:p>
    <w:p w14:paraId="1287AC72" w14:textId="77777777" w:rsidR="00A340AE" w:rsidRDefault="00A340AE">
      <w:pPr>
        <w:spacing w:line="259" w:lineRule="auto"/>
        <w:rPr>
          <w:rFonts w:ascii="Calibri" w:eastAsia="Calibri" w:hAnsi="Calibri" w:cs="Calibri"/>
          <w:sz w:val="24"/>
          <w:szCs w:val="24"/>
        </w:rPr>
      </w:pPr>
    </w:p>
    <w:p w14:paraId="79EF5AC4" w14:textId="77777777" w:rsidR="00A340AE" w:rsidRDefault="004D55DB">
      <w:pPr>
        <w:keepNext/>
        <w:keepLines/>
        <w:spacing w:before="40" w:line="240" w:lineRule="auto"/>
        <w:rPr>
          <w:rFonts w:ascii="Calibri" w:eastAsia="Calibri" w:hAnsi="Calibri" w:cs="Calibri"/>
          <w:b/>
          <w:sz w:val="24"/>
          <w:szCs w:val="24"/>
        </w:rPr>
      </w:pPr>
      <w:r>
        <w:rPr>
          <w:rFonts w:ascii="Calibri" w:eastAsia="Calibri" w:hAnsi="Calibri" w:cs="Calibri"/>
          <w:b/>
          <w:sz w:val="24"/>
          <w:szCs w:val="24"/>
        </w:rPr>
        <w:t>Contributes to pupils’ Character Education</w:t>
      </w:r>
    </w:p>
    <w:p w14:paraId="6E7A0ABC" w14:textId="77777777" w:rsidR="00A340AE" w:rsidRDefault="00A340AE">
      <w:pPr>
        <w:keepNext/>
        <w:keepLines/>
        <w:spacing w:before="40" w:line="240" w:lineRule="auto"/>
        <w:rPr>
          <w:rFonts w:ascii="Calibri" w:eastAsia="Calibri" w:hAnsi="Calibri" w:cs="Calibri"/>
          <w:b/>
          <w:sz w:val="24"/>
          <w:szCs w:val="24"/>
        </w:rPr>
      </w:pPr>
    </w:p>
    <w:p w14:paraId="5AFAC01D" w14:textId="77777777" w:rsidR="00A340AE" w:rsidRDefault="004D55DB">
      <w:pPr>
        <w:numPr>
          <w:ilvl w:val="0"/>
          <w:numId w:val="34"/>
        </w:numPr>
        <w:spacing w:after="160" w:line="288" w:lineRule="auto"/>
        <w:rPr>
          <w:rFonts w:ascii="Calibri" w:eastAsia="Calibri" w:hAnsi="Calibri" w:cs="Calibri"/>
          <w:sz w:val="24"/>
          <w:szCs w:val="24"/>
        </w:rPr>
      </w:pPr>
      <w:r>
        <w:rPr>
          <w:rFonts w:ascii="Calibri" w:eastAsia="Calibri" w:hAnsi="Calibri" w:cs="Calibri"/>
          <w:sz w:val="24"/>
          <w:szCs w:val="24"/>
        </w:rPr>
        <w:t>Teachers will deliver small group lessons about character and hold assemblies as well.</w:t>
      </w:r>
    </w:p>
    <w:p w14:paraId="60A8EF13" w14:textId="77777777" w:rsidR="00A340AE" w:rsidRDefault="004D55DB">
      <w:pPr>
        <w:numPr>
          <w:ilvl w:val="0"/>
          <w:numId w:val="34"/>
        </w:numPr>
        <w:spacing w:after="160" w:line="288" w:lineRule="auto"/>
        <w:rPr>
          <w:rFonts w:ascii="Calibri" w:eastAsia="Calibri" w:hAnsi="Calibri" w:cs="Calibri"/>
          <w:sz w:val="24"/>
          <w:szCs w:val="24"/>
        </w:rPr>
      </w:pPr>
      <w:r>
        <w:rPr>
          <w:rFonts w:ascii="Calibri" w:eastAsia="Calibri" w:hAnsi="Calibri" w:cs="Calibri"/>
          <w:sz w:val="24"/>
          <w:szCs w:val="24"/>
        </w:rPr>
        <w:t xml:space="preserve">Pupils will be encouraged to put in practice what they learn </w:t>
      </w:r>
      <w:proofErr w:type="gramStart"/>
      <w:r>
        <w:rPr>
          <w:rFonts w:ascii="Calibri" w:eastAsia="Calibri" w:hAnsi="Calibri" w:cs="Calibri"/>
          <w:sz w:val="24"/>
          <w:szCs w:val="24"/>
        </w:rPr>
        <w:t>on a daily basis</w:t>
      </w:r>
      <w:proofErr w:type="gramEnd"/>
      <w:r>
        <w:rPr>
          <w:rFonts w:ascii="Calibri" w:eastAsia="Calibri" w:hAnsi="Calibri" w:cs="Calibri"/>
          <w:sz w:val="24"/>
          <w:szCs w:val="24"/>
        </w:rPr>
        <w:t xml:space="preserve"> when they are in class, extracurricular activities or when critical incidents occur.</w:t>
      </w:r>
    </w:p>
    <w:p w14:paraId="4BE8A43D" w14:textId="77777777" w:rsidR="00A340AE" w:rsidRDefault="00A340AE">
      <w:pPr>
        <w:spacing w:after="160" w:line="288" w:lineRule="auto"/>
        <w:rPr>
          <w:rFonts w:ascii="Calibri" w:eastAsia="Calibri" w:hAnsi="Calibri" w:cs="Calibri"/>
          <w:b/>
          <w:sz w:val="24"/>
          <w:szCs w:val="24"/>
        </w:rPr>
      </w:pPr>
    </w:p>
    <w:p w14:paraId="36F1870F" w14:textId="77777777" w:rsidR="00A340AE" w:rsidRDefault="004D55DB">
      <w:pPr>
        <w:keepNext/>
        <w:keepLines/>
        <w:spacing w:before="40" w:after="160" w:line="288" w:lineRule="auto"/>
        <w:rPr>
          <w:rFonts w:ascii="Calibri" w:eastAsia="Calibri" w:hAnsi="Calibri" w:cs="Calibri"/>
          <w:b/>
          <w:sz w:val="24"/>
          <w:szCs w:val="24"/>
        </w:rPr>
      </w:pPr>
      <w:r>
        <w:rPr>
          <w:rFonts w:ascii="Calibri" w:eastAsia="Calibri" w:hAnsi="Calibri" w:cs="Calibri"/>
          <w:b/>
          <w:sz w:val="24"/>
          <w:szCs w:val="24"/>
        </w:rPr>
        <w:t xml:space="preserve">Develops pupils’ Cultural Capital </w:t>
      </w:r>
    </w:p>
    <w:p w14:paraId="6AD72E8D" w14:textId="77777777" w:rsidR="00A340AE" w:rsidRDefault="004D55DB">
      <w:pPr>
        <w:numPr>
          <w:ilvl w:val="0"/>
          <w:numId w:val="28"/>
        </w:numPr>
        <w:spacing w:line="288" w:lineRule="auto"/>
        <w:rPr>
          <w:rFonts w:ascii="Calibri" w:eastAsia="Calibri" w:hAnsi="Calibri" w:cs="Calibri"/>
          <w:sz w:val="24"/>
          <w:szCs w:val="24"/>
        </w:rPr>
      </w:pPr>
      <w:r>
        <w:rPr>
          <w:rFonts w:ascii="Calibri" w:eastAsia="Calibri" w:hAnsi="Calibri" w:cs="Calibri"/>
          <w:sz w:val="24"/>
          <w:szCs w:val="24"/>
        </w:rPr>
        <w:t xml:space="preserve">Cultural Capital will be developed mostly through school visits and across the curriculum with teachers identifying opportunities to highlight the best that has been thought, said, created, achieved in their subject area. </w:t>
      </w:r>
    </w:p>
    <w:p w14:paraId="5C21CAD6" w14:textId="77777777" w:rsidR="00A340AE" w:rsidRDefault="00A340AE">
      <w:pPr>
        <w:spacing w:line="288" w:lineRule="auto"/>
        <w:ind w:left="720"/>
        <w:rPr>
          <w:rFonts w:ascii="Calibri" w:eastAsia="Calibri" w:hAnsi="Calibri" w:cs="Calibri"/>
          <w:sz w:val="24"/>
          <w:szCs w:val="24"/>
        </w:rPr>
      </w:pPr>
    </w:p>
    <w:p w14:paraId="176F5813" w14:textId="77777777" w:rsidR="00A340AE" w:rsidRDefault="004D55DB">
      <w:pPr>
        <w:numPr>
          <w:ilvl w:val="0"/>
          <w:numId w:val="28"/>
        </w:numPr>
        <w:spacing w:line="288" w:lineRule="auto"/>
        <w:rPr>
          <w:rFonts w:ascii="Calibri" w:eastAsia="Calibri" w:hAnsi="Calibri" w:cs="Calibri"/>
          <w:sz w:val="24"/>
          <w:szCs w:val="24"/>
        </w:rPr>
      </w:pPr>
      <w:r>
        <w:rPr>
          <w:rFonts w:ascii="Calibri" w:eastAsia="Calibri" w:hAnsi="Calibri" w:cs="Calibri"/>
          <w:sz w:val="24"/>
          <w:szCs w:val="24"/>
        </w:rPr>
        <w:t xml:space="preserve">Teachers will </w:t>
      </w:r>
      <w:proofErr w:type="gramStart"/>
      <w:r>
        <w:rPr>
          <w:rFonts w:ascii="Calibri" w:eastAsia="Calibri" w:hAnsi="Calibri" w:cs="Calibri"/>
          <w:sz w:val="24"/>
          <w:szCs w:val="24"/>
        </w:rPr>
        <w:t>make arrangements</w:t>
      </w:r>
      <w:proofErr w:type="gramEnd"/>
      <w:r>
        <w:rPr>
          <w:rFonts w:ascii="Calibri" w:eastAsia="Calibri" w:hAnsi="Calibri" w:cs="Calibri"/>
          <w:sz w:val="24"/>
          <w:szCs w:val="24"/>
        </w:rPr>
        <w:t xml:space="preserve"> to visit destinations which will expose our pupils to essential knowledge that they need to be educated citizens and develop an appreciation of human creativity and achievement.</w:t>
      </w:r>
    </w:p>
    <w:sectPr w:rsidR="00A340AE">
      <w:headerReference w:type="even" r:id="rId13"/>
      <w:headerReference w:type="default" r:id="rId14"/>
      <w:footerReference w:type="even" r:id="rId15"/>
      <w:footerReference w:type="default" r:id="rId16"/>
      <w:headerReference w:type="first" r:id="rId17"/>
      <w:footerReference w:type="first" r:id="rId18"/>
      <w:pgSz w:w="11900" w:h="16820"/>
      <w:pgMar w:top="1425" w:right="1382" w:bottom="760" w:left="1295" w:header="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EB12B1" w14:textId="77777777" w:rsidR="00250910" w:rsidRDefault="00250910">
      <w:pPr>
        <w:spacing w:line="240" w:lineRule="auto"/>
      </w:pPr>
      <w:r>
        <w:separator/>
      </w:r>
    </w:p>
  </w:endnote>
  <w:endnote w:type="continuationSeparator" w:id="0">
    <w:p w14:paraId="56640E46" w14:textId="77777777" w:rsidR="00250910" w:rsidRDefault="00250910">
      <w:pPr>
        <w:spacing w:line="240" w:lineRule="auto"/>
      </w:pPr>
      <w:r>
        <w:continuationSeparator/>
      </w:r>
    </w:p>
  </w:endnote>
  <w:endnote w:type="continuationNotice" w:id="1">
    <w:p w14:paraId="10074EBB" w14:textId="77777777" w:rsidR="00250910" w:rsidRDefault="0025091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D2161F6D-E99D-4C90-8231-3082D73124FE}"/>
    <w:embedItalic r:id="rId2" w:fontKey="{7026CEC7-4A76-4D6F-9910-68916C92E6C4}"/>
  </w:font>
  <w:font w:name="Calibri">
    <w:panose1 w:val="020F0502020204030204"/>
    <w:charset w:val="00"/>
    <w:family w:val="swiss"/>
    <w:pitch w:val="variable"/>
    <w:sig w:usb0="E4002EFF" w:usb1="C200247B" w:usb2="00000009" w:usb3="00000000" w:csb0="000001FF" w:csb1="00000000"/>
    <w:embedRegular r:id="rId3" w:fontKey="{A802683D-59DE-4D6D-B485-7F9119B8CE7F}"/>
    <w:embedBold r:id="rId4" w:fontKey="{0C6B64E5-549F-4C3E-854A-DD426F4B535F}"/>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06229555-C029-4914-B08E-64378169344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D9419" w14:textId="77777777" w:rsidR="00102297" w:rsidRDefault="001022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57A0F" w14:textId="77777777" w:rsidR="00A340AE" w:rsidRDefault="004D55DB">
    <w:pPr>
      <w:jc w:val="right"/>
    </w:pPr>
    <w:r>
      <w:fldChar w:fldCharType="begin"/>
    </w:r>
    <w:r>
      <w:instrText>PAGE</w:instrText>
    </w:r>
    <w:r>
      <w:fldChar w:fldCharType="separate"/>
    </w:r>
    <w:r w:rsidR="00D323B6">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4F687" w14:textId="77777777" w:rsidR="00A340AE" w:rsidRDefault="00A340A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69DDDE" w14:textId="77777777" w:rsidR="00250910" w:rsidRDefault="00250910">
      <w:pPr>
        <w:spacing w:line="240" w:lineRule="auto"/>
      </w:pPr>
      <w:r>
        <w:separator/>
      </w:r>
    </w:p>
  </w:footnote>
  <w:footnote w:type="continuationSeparator" w:id="0">
    <w:p w14:paraId="5A5F9ACC" w14:textId="77777777" w:rsidR="00250910" w:rsidRDefault="00250910">
      <w:pPr>
        <w:spacing w:line="240" w:lineRule="auto"/>
      </w:pPr>
      <w:r>
        <w:continuationSeparator/>
      </w:r>
    </w:p>
  </w:footnote>
  <w:footnote w:type="continuationNotice" w:id="1">
    <w:p w14:paraId="5D0254C8" w14:textId="77777777" w:rsidR="00250910" w:rsidRDefault="0025091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F5709" w14:textId="77777777" w:rsidR="00102297" w:rsidRDefault="001022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E62A3" w14:textId="77777777" w:rsidR="00102297" w:rsidRDefault="0010229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89281" w14:textId="08DE5EE8" w:rsidR="00A340AE" w:rsidRDefault="00A340AE">
    <w:pPr>
      <w:spacing w:before="240" w:after="2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F5C33"/>
    <w:multiLevelType w:val="multilevel"/>
    <w:tmpl w:val="93B85F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F75EBA"/>
    <w:multiLevelType w:val="multilevel"/>
    <w:tmpl w:val="A1D852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74808C5"/>
    <w:multiLevelType w:val="multilevel"/>
    <w:tmpl w:val="5BA89D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88627E1"/>
    <w:multiLevelType w:val="multilevel"/>
    <w:tmpl w:val="16B222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C181B38"/>
    <w:multiLevelType w:val="multilevel"/>
    <w:tmpl w:val="B7BA02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D360C90"/>
    <w:multiLevelType w:val="multilevel"/>
    <w:tmpl w:val="68B0C0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3322AF3"/>
    <w:multiLevelType w:val="multilevel"/>
    <w:tmpl w:val="E34213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4471520"/>
    <w:multiLevelType w:val="multilevel"/>
    <w:tmpl w:val="4202C4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BE7128E"/>
    <w:multiLevelType w:val="multilevel"/>
    <w:tmpl w:val="2A3237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C88421E"/>
    <w:multiLevelType w:val="multilevel"/>
    <w:tmpl w:val="63BEC8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F1F299F"/>
    <w:multiLevelType w:val="multilevel"/>
    <w:tmpl w:val="CB02A9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0300994"/>
    <w:multiLevelType w:val="multilevel"/>
    <w:tmpl w:val="4DF4DC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27109E8"/>
    <w:multiLevelType w:val="multilevel"/>
    <w:tmpl w:val="7D8E2912"/>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47F63F8"/>
    <w:multiLevelType w:val="multilevel"/>
    <w:tmpl w:val="FDAE96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F8A78DA"/>
    <w:multiLevelType w:val="multilevel"/>
    <w:tmpl w:val="386CE3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1E66EDC"/>
    <w:multiLevelType w:val="multilevel"/>
    <w:tmpl w:val="7B0CD6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4C5276B"/>
    <w:multiLevelType w:val="multilevel"/>
    <w:tmpl w:val="FBC682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7AE3C72"/>
    <w:multiLevelType w:val="multilevel"/>
    <w:tmpl w:val="577A4936"/>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9AF2626"/>
    <w:multiLevelType w:val="multilevel"/>
    <w:tmpl w:val="66368F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BC41C70"/>
    <w:multiLevelType w:val="multilevel"/>
    <w:tmpl w:val="4AD2C3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DA10B1A"/>
    <w:multiLevelType w:val="multilevel"/>
    <w:tmpl w:val="3BEAE3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821603A"/>
    <w:multiLevelType w:val="multilevel"/>
    <w:tmpl w:val="9ABCA2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F2A3354"/>
    <w:multiLevelType w:val="multilevel"/>
    <w:tmpl w:val="D7E277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F763247"/>
    <w:multiLevelType w:val="multilevel"/>
    <w:tmpl w:val="294A3F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01F7B4F"/>
    <w:multiLevelType w:val="multilevel"/>
    <w:tmpl w:val="BB1CB4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1F5627C"/>
    <w:multiLevelType w:val="multilevel"/>
    <w:tmpl w:val="CFA45C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6D85272"/>
    <w:multiLevelType w:val="multilevel"/>
    <w:tmpl w:val="472017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C0C0DFF"/>
    <w:multiLevelType w:val="multilevel"/>
    <w:tmpl w:val="67F49D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DC4AA89"/>
    <w:multiLevelType w:val="hybridMultilevel"/>
    <w:tmpl w:val="80CEF0AA"/>
    <w:lvl w:ilvl="0" w:tplc="5724977E">
      <w:start w:val="1"/>
      <w:numFmt w:val="bullet"/>
      <w:lvlText w:val="●"/>
      <w:lvlJc w:val="left"/>
      <w:pPr>
        <w:ind w:left="720" w:hanging="360"/>
      </w:pPr>
      <w:rPr>
        <w:rFonts w:ascii="Noto Sans Symbols" w:hAnsi="Noto Sans Symbols" w:hint="default"/>
      </w:rPr>
    </w:lvl>
    <w:lvl w:ilvl="1" w:tplc="306CE706">
      <w:start w:val="1"/>
      <w:numFmt w:val="bullet"/>
      <w:lvlText w:val="o"/>
      <w:lvlJc w:val="left"/>
      <w:pPr>
        <w:ind w:left="1440" w:hanging="360"/>
      </w:pPr>
      <w:rPr>
        <w:rFonts w:ascii="Noto Sans Symbols" w:hAnsi="Noto Sans Symbols" w:hint="default"/>
      </w:rPr>
    </w:lvl>
    <w:lvl w:ilvl="2" w:tplc="766CA01A">
      <w:start w:val="1"/>
      <w:numFmt w:val="bullet"/>
      <w:lvlText w:val=""/>
      <w:lvlJc w:val="left"/>
      <w:pPr>
        <w:ind w:left="2160" w:hanging="360"/>
      </w:pPr>
      <w:rPr>
        <w:rFonts w:ascii="Wingdings" w:hAnsi="Wingdings" w:hint="default"/>
      </w:rPr>
    </w:lvl>
    <w:lvl w:ilvl="3" w:tplc="7FF2F1D6">
      <w:start w:val="1"/>
      <w:numFmt w:val="bullet"/>
      <w:lvlText w:val=""/>
      <w:lvlJc w:val="left"/>
      <w:pPr>
        <w:ind w:left="2880" w:hanging="360"/>
      </w:pPr>
      <w:rPr>
        <w:rFonts w:ascii="Symbol" w:hAnsi="Symbol" w:hint="default"/>
      </w:rPr>
    </w:lvl>
    <w:lvl w:ilvl="4" w:tplc="5A62CF84">
      <w:start w:val="1"/>
      <w:numFmt w:val="bullet"/>
      <w:lvlText w:val="o"/>
      <w:lvlJc w:val="left"/>
      <w:pPr>
        <w:ind w:left="3600" w:hanging="360"/>
      </w:pPr>
      <w:rPr>
        <w:rFonts w:ascii="Courier New" w:hAnsi="Courier New" w:hint="default"/>
      </w:rPr>
    </w:lvl>
    <w:lvl w:ilvl="5" w:tplc="BAB40EA8">
      <w:start w:val="1"/>
      <w:numFmt w:val="bullet"/>
      <w:lvlText w:val=""/>
      <w:lvlJc w:val="left"/>
      <w:pPr>
        <w:ind w:left="4320" w:hanging="360"/>
      </w:pPr>
      <w:rPr>
        <w:rFonts w:ascii="Wingdings" w:hAnsi="Wingdings" w:hint="default"/>
      </w:rPr>
    </w:lvl>
    <w:lvl w:ilvl="6" w:tplc="87BE23DE">
      <w:start w:val="1"/>
      <w:numFmt w:val="bullet"/>
      <w:lvlText w:val=""/>
      <w:lvlJc w:val="left"/>
      <w:pPr>
        <w:ind w:left="5040" w:hanging="360"/>
      </w:pPr>
      <w:rPr>
        <w:rFonts w:ascii="Symbol" w:hAnsi="Symbol" w:hint="default"/>
      </w:rPr>
    </w:lvl>
    <w:lvl w:ilvl="7" w:tplc="7E4CAFD0">
      <w:start w:val="1"/>
      <w:numFmt w:val="bullet"/>
      <w:lvlText w:val="o"/>
      <w:lvlJc w:val="left"/>
      <w:pPr>
        <w:ind w:left="5760" w:hanging="360"/>
      </w:pPr>
      <w:rPr>
        <w:rFonts w:ascii="Courier New" w:hAnsi="Courier New" w:hint="default"/>
      </w:rPr>
    </w:lvl>
    <w:lvl w:ilvl="8" w:tplc="71FEBFCE">
      <w:start w:val="1"/>
      <w:numFmt w:val="bullet"/>
      <w:lvlText w:val=""/>
      <w:lvlJc w:val="left"/>
      <w:pPr>
        <w:ind w:left="6480" w:hanging="360"/>
      </w:pPr>
      <w:rPr>
        <w:rFonts w:ascii="Wingdings" w:hAnsi="Wingdings" w:hint="default"/>
      </w:rPr>
    </w:lvl>
  </w:abstractNum>
  <w:abstractNum w:abstractNumId="29" w15:restartNumberingAfterBreak="0">
    <w:nsid w:val="60526540"/>
    <w:multiLevelType w:val="multilevel"/>
    <w:tmpl w:val="295AD5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3D80FA5"/>
    <w:multiLevelType w:val="multilevel"/>
    <w:tmpl w:val="BE94A9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6A92AFA"/>
    <w:multiLevelType w:val="multilevel"/>
    <w:tmpl w:val="CAF480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7DA5FB1"/>
    <w:multiLevelType w:val="multilevel"/>
    <w:tmpl w:val="A5E81F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BF31273"/>
    <w:multiLevelType w:val="multilevel"/>
    <w:tmpl w:val="0E4E31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6D762525"/>
    <w:multiLevelType w:val="multilevel"/>
    <w:tmpl w:val="782CB7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6FF379FC"/>
    <w:multiLevelType w:val="multilevel"/>
    <w:tmpl w:val="02A48DAE"/>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7C01137C"/>
    <w:multiLevelType w:val="multilevel"/>
    <w:tmpl w:val="4B7887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9464037">
    <w:abstractNumId w:val="28"/>
  </w:num>
  <w:num w:numId="2" w16cid:durableId="457528236">
    <w:abstractNumId w:val="25"/>
  </w:num>
  <w:num w:numId="3" w16cid:durableId="2009288748">
    <w:abstractNumId w:val="29"/>
  </w:num>
  <w:num w:numId="4" w16cid:durableId="581569623">
    <w:abstractNumId w:val="36"/>
  </w:num>
  <w:num w:numId="5" w16cid:durableId="194926940">
    <w:abstractNumId w:val="16"/>
  </w:num>
  <w:num w:numId="6" w16cid:durableId="1192524653">
    <w:abstractNumId w:val="34"/>
  </w:num>
  <w:num w:numId="7" w16cid:durableId="531920007">
    <w:abstractNumId w:val="33"/>
  </w:num>
  <w:num w:numId="8" w16cid:durableId="831331956">
    <w:abstractNumId w:val="26"/>
  </w:num>
  <w:num w:numId="9" w16cid:durableId="1841776963">
    <w:abstractNumId w:val="30"/>
  </w:num>
  <w:num w:numId="10" w16cid:durableId="1976524207">
    <w:abstractNumId w:val="9"/>
  </w:num>
  <w:num w:numId="11" w16cid:durableId="1434279523">
    <w:abstractNumId w:val="13"/>
  </w:num>
  <w:num w:numId="12" w16cid:durableId="869026451">
    <w:abstractNumId w:val="27"/>
  </w:num>
  <w:num w:numId="13" w16cid:durableId="1484080832">
    <w:abstractNumId w:val="18"/>
  </w:num>
  <w:num w:numId="14" w16cid:durableId="205724639">
    <w:abstractNumId w:val="12"/>
  </w:num>
  <w:num w:numId="15" w16cid:durableId="1543400282">
    <w:abstractNumId w:val="35"/>
  </w:num>
  <w:num w:numId="16" w16cid:durableId="1903446978">
    <w:abstractNumId w:val="7"/>
  </w:num>
  <w:num w:numId="17" w16cid:durableId="1773813666">
    <w:abstractNumId w:val="1"/>
  </w:num>
  <w:num w:numId="18" w16cid:durableId="667752955">
    <w:abstractNumId w:val="15"/>
  </w:num>
  <w:num w:numId="19" w16cid:durableId="1593472639">
    <w:abstractNumId w:val="32"/>
  </w:num>
  <w:num w:numId="20" w16cid:durableId="2104260951">
    <w:abstractNumId w:val="22"/>
  </w:num>
  <w:num w:numId="21" w16cid:durableId="274363151">
    <w:abstractNumId w:val="3"/>
  </w:num>
  <w:num w:numId="22" w16cid:durableId="1196315146">
    <w:abstractNumId w:val="6"/>
  </w:num>
  <w:num w:numId="23" w16cid:durableId="1378898472">
    <w:abstractNumId w:val="11"/>
  </w:num>
  <w:num w:numId="24" w16cid:durableId="163712312">
    <w:abstractNumId w:val="8"/>
  </w:num>
  <w:num w:numId="25" w16cid:durableId="891041061">
    <w:abstractNumId w:val="21"/>
  </w:num>
  <w:num w:numId="26" w16cid:durableId="935089642">
    <w:abstractNumId w:val="0"/>
  </w:num>
  <w:num w:numId="27" w16cid:durableId="250168657">
    <w:abstractNumId w:val="24"/>
  </w:num>
  <w:num w:numId="28" w16cid:durableId="67195382">
    <w:abstractNumId w:val="5"/>
  </w:num>
  <w:num w:numId="29" w16cid:durableId="1722359030">
    <w:abstractNumId w:val="20"/>
  </w:num>
  <w:num w:numId="30" w16cid:durableId="1100416309">
    <w:abstractNumId w:val="17"/>
  </w:num>
  <w:num w:numId="31" w16cid:durableId="1607229543">
    <w:abstractNumId w:val="10"/>
  </w:num>
  <w:num w:numId="32" w16cid:durableId="2041589215">
    <w:abstractNumId w:val="23"/>
  </w:num>
  <w:num w:numId="33" w16cid:durableId="1941529186">
    <w:abstractNumId w:val="14"/>
  </w:num>
  <w:num w:numId="34" w16cid:durableId="897975355">
    <w:abstractNumId w:val="19"/>
  </w:num>
  <w:num w:numId="35" w16cid:durableId="387993500">
    <w:abstractNumId w:val="4"/>
  </w:num>
  <w:num w:numId="36" w16cid:durableId="1989897720">
    <w:abstractNumId w:val="2"/>
  </w:num>
  <w:num w:numId="37" w16cid:durableId="131467510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0AE"/>
    <w:rsid w:val="000262A2"/>
    <w:rsid w:val="00072725"/>
    <w:rsid w:val="000C3404"/>
    <w:rsid w:val="000E1A3F"/>
    <w:rsid w:val="000E5C94"/>
    <w:rsid w:val="000F72AC"/>
    <w:rsid w:val="00102297"/>
    <w:rsid w:val="001241C7"/>
    <w:rsid w:val="00157E5D"/>
    <w:rsid w:val="0017075B"/>
    <w:rsid w:val="00184791"/>
    <w:rsid w:val="001D2219"/>
    <w:rsid w:val="001D5ED5"/>
    <w:rsid w:val="001D6BE1"/>
    <w:rsid w:val="001F611A"/>
    <w:rsid w:val="0022596A"/>
    <w:rsid w:val="00250910"/>
    <w:rsid w:val="002C3A17"/>
    <w:rsid w:val="002C6143"/>
    <w:rsid w:val="002C6701"/>
    <w:rsid w:val="002D2BA2"/>
    <w:rsid w:val="002E2461"/>
    <w:rsid w:val="002E5A05"/>
    <w:rsid w:val="002F0FD5"/>
    <w:rsid w:val="002F7776"/>
    <w:rsid w:val="003227D4"/>
    <w:rsid w:val="00392A58"/>
    <w:rsid w:val="003E04C6"/>
    <w:rsid w:val="003F5F25"/>
    <w:rsid w:val="00412FA8"/>
    <w:rsid w:val="00452283"/>
    <w:rsid w:val="004531E9"/>
    <w:rsid w:val="0046217F"/>
    <w:rsid w:val="004A6FB0"/>
    <w:rsid w:val="004C01BC"/>
    <w:rsid w:val="004C2E73"/>
    <w:rsid w:val="004D35BD"/>
    <w:rsid w:val="004D55DB"/>
    <w:rsid w:val="004E3B10"/>
    <w:rsid w:val="005202B0"/>
    <w:rsid w:val="00526560"/>
    <w:rsid w:val="005A09D1"/>
    <w:rsid w:val="005B0DB9"/>
    <w:rsid w:val="005C03BF"/>
    <w:rsid w:val="005C161D"/>
    <w:rsid w:val="005C5C45"/>
    <w:rsid w:val="005D78E2"/>
    <w:rsid w:val="005F4E69"/>
    <w:rsid w:val="00616480"/>
    <w:rsid w:val="0062444A"/>
    <w:rsid w:val="006434C2"/>
    <w:rsid w:val="00651C98"/>
    <w:rsid w:val="006A3784"/>
    <w:rsid w:val="006A7EAF"/>
    <w:rsid w:val="006C30FF"/>
    <w:rsid w:val="0070260F"/>
    <w:rsid w:val="00703C43"/>
    <w:rsid w:val="007129AA"/>
    <w:rsid w:val="0071E08E"/>
    <w:rsid w:val="00754DE7"/>
    <w:rsid w:val="00783BE6"/>
    <w:rsid w:val="007912B5"/>
    <w:rsid w:val="007A1DFF"/>
    <w:rsid w:val="007E2B6E"/>
    <w:rsid w:val="007E4C17"/>
    <w:rsid w:val="007E6741"/>
    <w:rsid w:val="007F2C21"/>
    <w:rsid w:val="007F3476"/>
    <w:rsid w:val="00817C78"/>
    <w:rsid w:val="00820D35"/>
    <w:rsid w:val="008B3BF2"/>
    <w:rsid w:val="008D41CA"/>
    <w:rsid w:val="00906E07"/>
    <w:rsid w:val="0092229E"/>
    <w:rsid w:val="00947868"/>
    <w:rsid w:val="0097683D"/>
    <w:rsid w:val="00986254"/>
    <w:rsid w:val="009A1509"/>
    <w:rsid w:val="009B76C8"/>
    <w:rsid w:val="009D091A"/>
    <w:rsid w:val="00A12DE5"/>
    <w:rsid w:val="00A33A3C"/>
    <w:rsid w:val="00A340AE"/>
    <w:rsid w:val="00A47E6A"/>
    <w:rsid w:val="00A513CE"/>
    <w:rsid w:val="00A55024"/>
    <w:rsid w:val="00A66F41"/>
    <w:rsid w:val="00A842F7"/>
    <w:rsid w:val="00AE554F"/>
    <w:rsid w:val="00B11281"/>
    <w:rsid w:val="00B34632"/>
    <w:rsid w:val="00B379CC"/>
    <w:rsid w:val="00B41AD5"/>
    <w:rsid w:val="00B67F39"/>
    <w:rsid w:val="00B930B2"/>
    <w:rsid w:val="00BA050D"/>
    <w:rsid w:val="00BA45DA"/>
    <w:rsid w:val="00BC6244"/>
    <w:rsid w:val="00BE017E"/>
    <w:rsid w:val="00BE12C7"/>
    <w:rsid w:val="00C4245E"/>
    <w:rsid w:val="00C66151"/>
    <w:rsid w:val="00C7630E"/>
    <w:rsid w:val="00CD611A"/>
    <w:rsid w:val="00CD6EF1"/>
    <w:rsid w:val="00D12B7B"/>
    <w:rsid w:val="00D161C5"/>
    <w:rsid w:val="00D323B6"/>
    <w:rsid w:val="00DA73ED"/>
    <w:rsid w:val="00DF368C"/>
    <w:rsid w:val="00E07711"/>
    <w:rsid w:val="00E37547"/>
    <w:rsid w:val="00E41F2F"/>
    <w:rsid w:val="00EB4C41"/>
    <w:rsid w:val="00EC6124"/>
    <w:rsid w:val="00F10BEA"/>
    <w:rsid w:val="00F40034"/>
    <w:rsid w:val="00F74051"/>
    <w:rsid w:val="00F74E0C"/>
    <w:rsid w:val="00F83BCB"/>
    <w:rsid w:val="00F90049"/>
    <w:rsid w:val="00FA5EE9"/>
    <w:rsid w:val="00FB4919"/>
    <w:rsid w:val="00FC2838"/>
    <w:rsid w:val="00FC5C71"/>
    <w:rsid w:val="00FE03DE"/>
    <w:rsid w:val="00FE7C2E"/>
    <w:rsid w:val="01CB44B4"/>
    <w:rsid w:val="0205519B"/>
    <w:rsid w:val="02083288"/>
    <w:rsid w:val="0323D4AD"/>
    <w:rsid w:val="03272383"/>
    <w:rsid w:val="034F9202"/>
    <w:rsid w:val="035F53AE"/>
    <w:rsid w:val="05086DB8"/>
    <w:rsid w:val="081E95FC"/>
    <w:rsid w:val="086411E3"/>
    <w:rsid w:val="097D79EB"/>
    <w:rsid w:val="09EE035F"/>
    <w:rsid w:val="0B0AB431"/>
    <w:rsid w:val="0B7293DE"/>
    <w:rsid w:val="0C2B472D"/>
    <w:rsid w:val="0C5398BD"/>
    <w:rsid w:val="0D54BF9E"/>
    <w:rsid w:val="0D6176FB"/>
    <w:rsid w:val="0D864445"/>
    <w:rsid w:val="0E584FDC"/>
    <w:rsid w:val="0ED1CFD1"/>
    <w:rsid w:val="101D4DDF"/>
    <w:rsid w:val="10301AF8"/>
    <w:rsid w:val="108876D7"/>
    <w:rsid w:val="11856644"/>
    <w:rsid w:val="11DF6139"/>
    <w:rsid w:val="12587E85"/>
    <w:rsid w:val="1355991F"/>
    <w:rsid w:val="149D02BD"/>
    <w:rsid w:val="14F65239"/>
    <w:rsid w:val="17801A43"/>
    <w:rsid w:val="1852B775"/>
    <w:rsid w:val="194D5408"/>
    <w:rsid w:val="19972CA8"/>
    <w:rsid w:val="1A82E2BD"/>
    <w:rsid w:val="1AFA6E4E"/>
    <w:rsid w:val="1B8C6022"/>
    <w:rsid w:val="1BADF368"/>
    <w:rsid w:val="1BB8357F"/>
    <w:rsid w:val="1C812AD8"/>
    <w:rsid w:val="1CA55B8F"/>
    <w:rsid w:val="1CE4B37C"/>
    <w:rsid w:val="1E3B59F5"/>
    <w:rsid w:val="1F3D4A29"/>
    <w:rsid w:val="1FEE7576"/>
    <w:rsid w:val="20F1B528"/>
    <w:rsid w:val="21187BC4"/>
    <w:rsid w:val="221C9E8F"/>
    <w:rsid w:val="22558BEC"/>
    <w:rsid w:val="25E7D09C"/>
    <w:rsid w:val="277E493A"/>
    <w:rsid w:val="27D13082"/>
    <w:rsid w:val="28A6278F"/>
    <w:rsid w:val="28D382B2"/>
    <w:rsid w:val="290CA3A8"/>
    <w:rsid w:val="29CE5928"/>
    <w:rsid w:val="2B80A5BC"/>
    <w:rsid w:val="2C060565"/>
    <w:rsid w:val="2C13515E"/>
    <w:rsid w:val="2C9493FF"/>
    <w:rsid w:val="2E0CFB92"/>
    <w:rsid w:val="2E2226DE"/>
    <w:rsid w:val="2E6ACC2E"/>
    <w:rsid w:val="2EE5643E"/>
    <w:rsid w:val="31A97A11"/>
    <w:rsid w:val="31F2248B"/>
    <w:rsid w:val="33F4ECB4"/>
    <w:rsid w:val="343CC3A4"/>
    <w:rsid w:val="354ECFD9"/>
    <w:rsid w:val="35985840"/>
    <w:rsid w:val="36893D02"/>
    <w:rsid w:val="36A51589"/>
    <w:rsid w:val="3A4AA712"/>
    <w:rsid w:val="3AA45D2C"/>
    <w:rsid w:val="3AD1700B"/>
    <w:rsid w:val="3B672F8D"/>
    <w:rsid w:val="3DAE38A0"/>
    <w:rsid w:val="3EEB132A"/>
    <w:rsid w:val="3EFD7265"/>
    <w:rsid w:val="41017E1B"/>
    <w:rsid w:val="421BBB9A"/>
    <w:rsid w:val="42B44525"/>
    <w:rsid w:val="43A92034"/>
    <w:rsid w:val="43CEF381"/>
    <w:rsid w:val="4407C320"/>
    <w:rsid w:val="449C8267"/>
    <w:rsid w:val="44E634E4"/>
    <w:rsid w:val="4502BB71"/>
    <w:rsid w:val="476A82EE"/>
    <w:rsid w:val="486BB5ED"/>
    <w:rsid w:val="48E1EEA0"/>
    <w:rsid w:val="491DF7E5"/>
    <w:rsid w:val="4980FD1C"/>
    <w:rsid w:val="49FDB8B7"/>
    <w:rsid w:val="4A77F98F"/>
    <w:rsid w:val="4C89738E"/>
    <w:rsid w:val="4E03665E"/>
    <w:rsid w:val="4E0977F2"/>
    <w:rsid w:val="4EA6AC8D"/>
    <w:rsid w:val="4F4F5484"/>
    <w:rsid w:val="5081BAAA"/>
    <w:rsid w:val="5240A76F"/>
    <w:rsid w:val="537B4E3C"/>
    <w:rsid w:val="56C2B8DD"/>
    <w:rsid w:val="5895A2DC"/>
    <w:rsid w:val="5986E4F2"/>
    <w:rsid w:val="5A66B1A0"/>
    <w:rsid w:val="5BB9158A"/>
    <w:rsid w:val="5DE8187B"/>
    <w:rsid w:val="5E0AFC0E"/>
    <w:rsid w:val="5EA15E92"/>
    <w:rsid w:val="60089C58"/>
    <w:rsid w:val="617AFEF3"/>
    <w:rsid w:val="61B3503E"/>
    <w:rsid w:val="6253936E"/>
    <w:rsid w:val="62B26AC5"/>
    <w:rsid w:val="62CB24BA"/>
    <w:rsid w:val="65ADBED0"/>
    <w:rsid w:val="673A058F"/>
    <w:rsid w:val="67AA5995"/>
    <w:rsid w:val="68184BFB"/>
    <w:rsid w:val="683DA3D6"/>
    <w:rsid w:val="6852F961"/>
    <w:rsid w:val="69009232"/>
    <w:rsid w:val="693502CA"/>
    <w:rsid w:val="6AFA4019"/>
    <w:rsid w:val="6C1F1444"/>
    <w:rsid w:val="6C5B515D"/>
    <w:rsid w:val="6CEFBF5E"/>
    <w:rsid w:val="6D35E0A5"/>
    <w:rsid w:val="6EE521F5"/>
    <w:rsid w:val="6F2006E7"/>
    <w:rsid w:val="6F760653"/>
    <w:rsid w:val="7026ECA8"/>
    <w:rsid w:val="7080ECE7"/>
    <w:rsid w:val="70BE6FAF"/>
    <w:rsid w:val="70F11401"/>
    <w:rsid w:val="71438FE9"/>
    <w:rsid w:val="714490CC"/>
    <w:rsid w:val="71629211"/>
    <w:rsid w:val="71CF50B7"/>
    <w:rsid w:val="71D16871"/>
    <w:rsid w:val="725C23D8"/>
    <w:rsid w:val="72FDC747"/>
    <w:rsid w:val="7418529C"/>
    <w:rsid w:val="744EEF77"/>
    <w:rsid w:val="747F3AB6"/>
    <w:rsid w:val="764AB352"/>
    <w:rsid w:val="76A0BF53"/>
    <w:rsid w:val="77987A65"/>
    <w:rsid w:val="7973E3F3"/>
    <w:rsid w:val="7977849C"/>
    <w:rsid w:val="79ED4D60"/>
    <w:rsid w:val="79F862C0"/>
    <w:rsid w:val="7C466877"/>
    <w:rsid w:val="7D29CB62"/>
    <w:rsid w:val="7ECFDC36"/>
    <w:rsid w:val="7F325DE4"/>
    <w:rsid w:val="7F789E74"/>
    <w:rsid w:val="7FA9526C"/>
    <w:rsid w:val="7FB2DAA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3C2250"/>
  <w15:docId w15:val="{A757522E-D77F-4F51-9200-D5250D30C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widowControl w:val="0"/>
    </w:pPr>
    <w:rPr>
      <w:color w:val="538135"/>
    </w:rPr>
    <w:tblPr>
      <w:tblStyleRowBandSize w:val="1"/>
      <w:tblStyleColBandSize w:val="1"/>
    </w:tblPr>
    <w:tblStylePr w:type="firstRow">
      <w:rPr>
        <w:b/>
      </w:rPr>
      <w:tblPr/>
      <w:tcPr>
        <w:tcBorders>
          <w:bottom w:val="single" w:sz="12" w:space="0" w:color="A8D08D"/>
        </w:tcBorders>
      </w:tcPr>
    </w:tblStylePr>
    <w:tblStylePr w:type="lastRow">
      <w:rPr>
        <w:b/>
      </w:rPr>
      <w:tblPr/>
      <w:tcPr>
        <w:tcBorders>
          <w:top w:val="single" w:sz="4" w:space="0" w:color="A8D08D"/>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a0">
    <w:basedOn w:val="TableNormal"/>
    <w:pPr>
      <w:widowControl w:val="0"/>
    </w:pPr>
    <w:rPr>
      <w:color w:val="538135"/>
    </w:rPr>
    <w:tblPr>
      <w:tblStyleRowBandSize w:val="1"/>
      <w:tblStyleColBandSize w:val="1"/>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1">
    <w:basedOn w:val="TableNormal"/>
    <w:pPr>
      <w:widowControl w:val="0"/>
    </w:pPr>
    <w:rPr>
      <w:color w:val="538135"/>
    </w:rPr>
    <w:tblPr>
      <w:tblStyleRowBandSize w:val="1"/>
      <w:tblStyleColBandSize w:val="1"/>
    </w:tblPr>
    <w:tblStylePr w:type="firstRow">
      <w:rPr>
        <w:b/>
      </w:rPr>
      <w:tblPr/>
      <w:tcPr>
        <w:tcBorders>
          <w:bottom w:val="single" w:sz="12" w:space="0" w:color="A8D08D"/>
        </w:tcBorders>
      </w:tcPr>
    </w:tblStylePr>
    <w:tblStylePr w:type="lastRow">
      <w:rPr>
        <w:b/>
      </w:rPr>
      <w:tblPr/>
      <w:tcPr>
        <w:tcBorders>
          <w:top w:val="single" w:sz="4" w:space="0" w:color="A8D08D"/>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a2">
    <w:basedOn w:val="TableNormal"/>
    <w:pPr>
      <w:widowControl w:val="0"/>
    </w:pPr>
    <w:rPr>
      <w:color w:val="538135"/>
    </w:rPr>
    <w:tblPr>
      <w:tblStyleRowBandSize w:val="1"/>
      <w:tblStyleColBandSize w:val="1"/>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paragraph" w:styleId="Header">
    <w:name w:val="header"/>
    <w:basedOn w:val="Normal"/>
    <w:link w:val="HeaderChar"/>
    <w:uiPriority w:val="99"/>
    <w:unhideWhenUsed/>
    <w:rsid w:val="00102297"/>
    <w:pPr>
      <w:tabs>
        <w:tab w:val="center" w:pos="4513"/>
        <w:tab w:val="right" w:pos="9026"/>
      </w:tabs>
      <w:spacing w:line="240" w:lineRule="auto"/>
    </w:pPr>
  </w:style>
  <w:style w:type="character" w:customStyle="1" w:styleId="HeaderChar">
    <w:name w:val="Header Char"/>
    <w:basedOn w:val="DefaultParagraphFont"/>
    <w:link w:val="Header"/>
    <w:uiPriority w:val="99"/>
    <w:rsid w:val="00102297"/>
  </w:style>
  <w:style w:type="paragraph" w:styleId="Footer">
    <w:name w:val="footer"/>
    <w:basedOn w:val="Normal"/>
    <w:link w:val="FooterChar"/>
    <w:uiPriority w:val="99"/>
    <w:unhideWhenUsed/>
    <w:rsid w:val="00102297"/>
    <w:pPr>
      <w:tabs>
        <w:tab w:val="center" w:pos="4513"/>
        <w:tab w:val="right" w:pos="9026"/>
      </w:tabs>
      <w:spacing w:line="240" w:lineRule="auto"/>
    </w:pPr>
  </w:style>
  <w:style w:type="character" w:customStyle="1" w:styleId="FooterChar">
    <w:name w:val="Footer Char"/>
    <w:basedOn w:val="DefaultParagraphFont"/>
    <w:link w:val="Footer"/>
    <w:uiPriority w:val="99"/>
    <w:rsid w:val="00102297"/>
  </w:style>
  <w:style w:type="paragraph" w:styleId="ListParagraph">
    <w:name w:val="List Paragraph"/>
    <w:basedOn w:val="Normal"/>
    <w:uiPriority w:val="34"/>
    <w:qFormat/>
    <w:rsid w:val="70BE6F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assets.publishing.service.gov.uk/government/uploads/system/uploads/attachment_data/file/914731/My_Activity_Passport.pdf"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FZDEhAhtb/VE4NM5tgnyTKFSSw==">CgMxLjA4AHIhMUl4eVI2Z0tueV9SSXVyWFVsX3pYTVl2TEY3OFg2M09f</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bfd5f78-c423-45d3-993b-1a383ca73089">
      <Terms xmlns="http://schemas.microsoft.com/office/infopath/2007/PartnerControls"/>
    </lcf76f155ced4ddcb4097134ff3c332f>
    <TaxCatchAll xmlns="209a3448-1eda-4f58-a1b2-9c7da2669cbe"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9CA5403F3064A468A181C9F27E8A315" ma:contentTypeVersion="14" ma:contentTypeDescription="Create a new document." ma:contentTypeScope="" ma:versionID="4e6c873fa7b4a23b37f61969a7eb033d">
  <xsd:schema xmlns:xsd="http://www.w3.org/2001/XMLSchema" xmlns:xs="http://www.w3.org/2001/XMLSchema" xmlns:p="http://schemas.microsoft.com/office/2006/metadata/properties" xmlns:ns2="dbfd5f78-c423-45d3-993b-1a383ca73089" xmlns:ns3="209a3448-1eda-4f58-a1b2-9c7da2669cbe" targetNamespace="http://schemas.microsoft.com/office/2006/metadata/properties" ma:root="true" ma:fieldsID="68e9d7080c9d50bf6d6c7bede227e677" ns2:_="" ns3:_="">
    <xsd:import namespace="dbfd5f78-c423-45d3-993b-1a383ca73089"/>
    <xsd:import namespace="209a3448-1eda-4f58-a1b2-9c7da2669cb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fd5f78-c423-45d3-993b-1a383ca730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a2b8b28-2a28-4d57-a0df-30c2a2d85db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09a3448-1eda-4f58-a1b2-9c7da2669cb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f82ee4e-99fb-4479-a5c9-68146bf8bb35}" ma:internalName="TaxCatchAll" ma:showField="CatchAllData" ma:web="209a3448-1eda-4f58-a1b2-9c7da2669c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F773EF0-3CF9-4AD2-89BA-2AE59CA55BD5}">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3DB2994E-FF74-445A-9C06-48E7812EE9F9}">
  <ds:schemaRefs>
    <ds:schemaRef ds:uri="http://schemas.microsoft.com/office/2006/metadata/properties"/>
    <ds:schemaRef ds:uri="http://schemas.microsoft.com/office/infopath/2007/PartnerControls"/>
    <ds:schemaRef ds:uri="dbfd5f78-c423-45d3-993b-1a383ca73089"/>
    <ds:schemaRef ds:uri="209a3448-1eda-4f58-a1b2-9c7da2669cbe"/>
  </ds:schemaRefs>
</ds:datastoreItem>
</file>

<file path=customXml/itemProps4.xml><?xml version="1.0" encoding="utf-8"?>
<ds:datastoreItem xmlns:ds="http://schemas.openxmlformats.org/officeDocument/2006/customXml" ds:itemID="{67489683-E540-4B8F-8075-AD8EAE40F6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fd5f78-c423-45d3-993b-1a383ca73089"/>
    <ds:schemaRef ds:uri="209a3448-1eda-4f58-a1b2-9c7da2669c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6363</Words>
  <Characters>34683</Characters>
  <Application>Microsoft Office Word</Application>
  <DocSecurity>0</DocSecurity>
  <Lines>932</Lines>
  <Paragraphs>403</Paragraphs>
  <ScaleCrop>false</ScaleCrop>
  <Company/>
  <LinksUpToDate>false</LinksUpToDate>
  <CharactersWithSpaces>40762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 Sharma</dc:creator>
  <cp:keywords/>
  <cp:lastModifiedBy>Director</cp:lastModifiedBy>
  <cp:revision>82</cp:revision>
  <cp:lastPrinted>2026-01-04T16:18:00Z</cp:lastPrinted>
  <dcterms:created xsi:type="dcterms:W3CDTF">2024-11-29T10:54:00Z</dcterms:created>
  <dcterms:modified xsi:type="dcterms:W3CDTF">2026-01-25T15:29:00Z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0x01010019CA5403F3064A468A181C9F27E8A315</vt:lpwstr>
  </property>
  <property fmtid="{D5CDD505-2E9C-101B-9397-08002B2CF9AE}" pid="3" name="MediaServiceImageTags">
    <vt:lpwstr/>
  </property>
</Properties>
</file>